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7B084C" w:rsidP="4A708A76" w:rsidRDefault="4629F1D3" w14:paraId="1943BA00" w14:textId="33014EFD">
      <w:pPr>
        <w:jc w:val="center"/>
        <w:rPr>
          <w:rFonts w:ascii="Calibri" w:hAnsi="Calibri" w:eastAsia="Calibri" w:cs="Calibri"/>
          <w:b w:val="1"/>
          <w:bCs w:val="1"/>
          <w:color w:val="000000" w:themeColor="text1"/>
        </w:rPr>
      </w:pPr>
      <w:r w:rsidRPr="25A4854C" w:rsidR="4629F1D3">
        <w:rPr>
          <w:rFonts w:ascii="Calibri" w:hAnsi="Calibri" w:eastAsia="Calibri" w:cs="Calibri"/>
          <w:b w:val="1"/>
          <w:bCs w:val="1"/>
          <w:color w:val="000000" w:themeColor="text1" w:themeTint="FF" w:themeShade="FF"/>
        </w:rPr>
        <w:t>NACD Stewardship Week 202</w:t>
      </w:r>
      <w:r w:rsidRPr="25A4854C" w:rsidR="00123AE4">
        <w:rPr>
          <w:rFonts w:ascii="Calibri" w:hAnsi="Calibri" w:eastAsia="Calibri" w:cs="Calibri"/>
          <w:b w:val="1"/>
          <w:bCs w:val="1"/>
          <w:color w:val="000000" w:themeColor="text1" w:themeTint="FF" w:themeShade="FF"/>
        </w:rPr>
        <w:t>6</w:t>
      </w:r>
      <w:r w:rsidRPr="25A4854C" w:rsidR="4629F1D3">
        <w:rPr>
          <w:rFonts w:ascii="Calibri" w:hAnsi="Calibri" w:eastAsia="Calibri" w:cs="Calibri"/>
          <w:b w:val="1"/>
          <w:bCs w:val="1"/>
          <w:color w:val="000000" w:themeColor="text1" w:themeTint="FF" w:themeShade="FF"/>
        </w:rPr>
        <w:t xml:space="preserve"> – Sample Social Media </w:t>
      </w:r>
      <w:r w:rsidRPr="25A4854C" w:rsidR="5184D34F">
        <w:rPr>
          <w:rFonts w:ascii="Calibri" w:hAnsi="Calibri" w:eastAsia="Calibri" w:cs="Calibri"/>
          <w:b w:val="1"/>
          <w:bCs w:val="1"/>
          <w:color w:val="000000" w:themeColor="text1" w:themeTint="FF" w:themeShade="FF"/>
        </w:rPr>
        <w:t>Post</w:t>
      </w:r>
      <w:r w:rsidRPr="25A4854C" w:rsidR="4629F1D3">
        <w:rPr>
          <w:rFonts w:ascii="Calibri" w:hAnsi="Calibri" w:eastAsia="Calibri" w:cs="Calibri"/>
          <w:b w:val="1"/>
          <w:bCs w:val="1"/>
          <w:color w:val="000000" w:themeColor="text1" w:themeTint="FF" w:themeShade="FF"/>
        </w:rPr>
        <w:t>s</w:t>
      </w:r>
    </w:p>
    <w:p w:rsidR="007B084C" w:rsidP="4A708A76" w:rsidRDefault="0E7E0599" w14:paraId="78E8288C" w14:textId="19D43744">
      <w:pPr>
        <w:spacing w:before="240" w:after="240"/>
        <w:rPr>
          <w:rFonts w:ascii="Calibri" w:hAnsi="Calibri" w:eastAsia="Calibri" w:cs="Calibri"/>
          <w:color w:val="000000" w:themeColor="text1"/>
        </w:rPr>
      </w:pPr>
      <w:r w:rsidRPr="25A4854C" w:rsidR="0E7E0599">
        <w:rPr>
          <w:rFonts w:ascii="Calibri" w:hAnsi="Calibri" w:eastAsia="Calibri" w:cs="Calibri"/>
          <w:color w:val="000000" w:themeColor="text1" w:themeTint="FF" w:themeShade="FF"/>
        </w:rPr>
        <w:t xml:space="preserve">Please use these as </w:t>
      </w:r>
      <w:r w:rsidRPr="25A4854C" w:rsidR="0E7E0599">
        <w:rPr>
          <w:rFonts w:ascii="Calibri" w:hAnsi="Calibri" w:eastAsia="Calibri" w:cs="Calibri"/>
          <w:b w:val="1"/>
          <w:bCs w:val="1"/>
          <w:i w:val="1"/>
          <w:iCs w:val="1"/>
          <w:color w:val="000000" w:themeColor="text1" w:themeTint="FF" w:themeShade="FF"/>
        </w:rPr>
        <w:t xml:space="preserve">suggested </w:t>
      </w:r>
      <w:r w:rsidRPr="25A4854C" w:rsidR="0E7E0599">
        <w:rPr>
          <w:rFonts w:ascii="Calibri" w:hAnsi="Calibri" w:eastAsia="Calibri" w:cs="Calibri"/>
          <w:color w:val="000000" w:themeColor="text1" w:themeTint="FF" w:themeShade="FF"/>
        </w:rPr>
        <w:t>posts and captions. Feel free to change the</w:t>
      </w:r>
      <w:r w:rsidRPr="25A4854C" w:rsidR="40055070">
        <w:rPr>
          <w:rFonts w:ascii="Calibri" w:hAnsi="Calibri" w:eastAsia="Calibri" w:cs="Calibri"/>
          <w:color w:val="000000" w:themeColor="text1" w:themeTint="FF" w:themeShade="FF"/>
        </w:rPr>
        <w:t xml:space="preserve"> </w:t>
      </w:r>
      <w:r w:rsidRPr="25A4854C" w:rsidR="40055070">
        <w:rPr>
          <w:rFonts w:ascii="Calibri" w:hAnsi="Calibri" w:eastAsia="Calibri" w:cs="Calibri"/>
          <w:color w:val="000000" w:themeColor="text1" w:themeTint="FF" w:themeShade="FF"/>
        </w:rPr>
        <w:t>captions</w:t>
      </w:r>
      <w:r w:rsidRPr="25A4854C" w:rsidR="0E7E0599">
        <w:rPr>
          <w:rFonts w:ascii="Calibri" w:hAnsi="Calibri" w:eastAsia="Calibri" w:cs="Calibri"/>
          <w:color w:val="000000" w:themeColor="text1" w:themeTint="FF" w:themeShade="FF"/>
        </w:rPr>
        <w:t xml:space="preserve"> </w:t>
      </w:r>
      <w:r w:rsidRPr="25A4854C" w:rsidR="0E7E0599">
        <w:rPr>
          <w:rFonts w:ascii="Calibri" w:hAnsi="Calibri" w:eastAsia="Calibri" w:cs="Calibri"/>
          <w:color w:val="000000" w:themeColor="text1" w:themeTint="FF" w:themeShade="FF"/>
        </w:rPr>
        <w:t>to</w:t>
      </w:r>
      <w:r w:rsidRPr="25A4854C" w:rsidR="0E7E0599">
        <w:rPr>
          <w:rFonts w:ascii="Calibri" w:hAnsi="Calibri" w:eastAsia="Calibri" w:cs="Calibri"/>
          <w:color w:val="000000" w:themeColor="text1" w:themeTint="FF" w:themeShade="FF"/>
        </w:rPr>
        <w:t xml:space="preserve"> make them most relevant for your area</w:t>
      </w:r>
      <w:r w:rsidRPr="25A4854C" w:rsidR="212841D5">
        <w:rPr>
          <w:rFonts w:ascii="Calibri" w:hAnsi="Calibri" w:eastAsia="Calibri" w:cs="Calibri"/>
          <w:color w:val="000000" w:themeColor="text1" w:themeTint="FF" w:themeShade="FF"/>
        </w:rPr>
        <w:t xml:space="preserve"> </w:t>
      </w:r>
      <w:r w:rsidRPr="25A4854C" w:rsidR="0E7E0599">
        <w:rPr>
          <w:rFonts w:ascii="Calibri" w:hAnsi="Calibri" w:eastAsia="Calibri" w:cs="Calibri"/>
          <w:color w:val="000000" w:themeColor="text1" w:themeTint="FF" w:themeShade="FF"/>
        </w:rPr>
        <w:t xml:space="preserve">and post in any order throughout the week! </w:t>
      </w:r>
    </w:p>
    <w:p w:rsidR="007B084C" w:rsidP="4A708A76" w:rsidRDefault="5839EA4A" w14:paraId="5923F367" w14:textId="0C8ACFE8">
      <w:pPr>
        <w:spacing w:before="240" w:after="240"/>
        <w:rPr>
          <w:rFonts w:ascii="Calibri" w:hAnsi="Calibri" w:eastAsia="Calibri" w:cs="Calibri"/>
          <w:color w:val="000000" w:themeColor="text1"/>
        </w:rPr>
      </w:pPr>
      <w:r w:rsidRPr="25A4854C" w:rsidR="5839EA4A">
        <w:rPr>
          <w:rFonts w:ascii="Calibri" w:hAnsi="Calibri" w:eastAsia="Calibri" w:cs="Calibri"/>
          <w:color w:val="000000" w:themeColor="text1" w:themeTint="FF" w:themeShade="FF"/>
        </w:rPr>
        <w:t>Find all graphics</w:t>
      </w:r>
      <w:r w:rsidRPr="25A4854C" w:rsidR="1E102202">
        <w:rPr>
          <w:rFonts w:ascii="Calibri" w:hAnsi="Calibri" w:eastAsia="Calibri" w:cs="Calibri"/>
          <w:color w:val="000000" w:themeColor="text1" w:themeTint="FF" w:themeShade="FF"/>
        </w:rPr>
        <w:t xml:space="preserve"> </w:t>
      </w:r>
      <w:r w:rsidRPr="25A4854C" w:rsidR="5839EA4A">
        <w:rPr>
          <w:rFonts w:ascii="Calibri" w:hAnsi="Calibri" w:eastAsia="Calibri" w:cs="Calibri"/>
          <w:color w:val="000000" w:themeColor="text1" w:themeTint="FF" w:themeShade="FF"/>
        </w:rPr>
        <w:t xml:space="preserve">here: </w:t>
      </w:r>
      <w:hyperlink r:id="Rb6ee0c96c4454baf">
        <w:r w:rsidRPr="25A4854C" w:rsidR="21E6E675">
          <w:rPr>
            <w:rStyle w:val="Hyperlink"/>
            <w:rFonts w:ascii="Calibri" w:hAnsi="Calibri" w:eastAsia="Calibri" w:cs="Calibri"/>
            <w:color w:val="0070C0"/>
          </w:rPr>
          <w:t>https://nacdnet.app.neoncrm.com/np/viewDocument?orgId=nacdnet&amp;id=402887a99d85c56a019d8c58ae4e0071</w:t>
        </w:r>
      </w:hyperlink>
      <w:r w:rsidRPr="25A4854C" w:rsidR="21E6E675">
        <w:rPr>
          <w:rFonts w:ascii="Calibri" w:hAnsi="Calibri" w:eastAsia="Calibri" w:cs="Calibri"/>
          <w:color w:val="0070C0"/>
        </w:rPr>
        <w:t xml:space="preserve"> </w:t>
      </w:r>
    </w:p>
    <w:p w:rsidR="007B084C" w:rsidP="4A708A76" w:rsidRDefault="4BB59067" w14:paraId="1F03458A" w14:textId="5A1CFFBF">
      <w:pPr>
        <w:spacing w:before="240" w:after="240"/>
        <w:rPr>
          <w:rFonts w:ascii="Calibri" w:hAnsi="Calibri" w:eastAsia="Calibri" w:cs="Calibri"/>
        </w:rPr>
      </w:pPr>
      <w:r w:rsidRPr="25A4854C" w:rsidR="4BB59067">
        <w:rPr>
          <w:rFonts w:ascii="Calibri" w:hAnsi="Calibri" w:eastAsia="Calibri" w:cs="Calibri"/>
          <w:b w:val="1"/>
          <w:bCs w:val="1"/>
        </w:rPr>
        <w:t xml:space="preserve">Want to make a post with unique </w:t>
      </w:r>
      <w:r w:rsidRPr="25A4854C" w:rsidR="002B72BF">
        <w:rPr>
          <w:rFonts w:ascii="Calibri" w:hAnsi="Calibri" w:eastAsia="Calibri" w:cs="Calibri"/>
          <w:b w:val="1"/>
          <w:bCs w:val="1"/>
        </w:rPr>
        <w:t>soil</w:t>
      </w:r>
      <w:r w:rsidRPr="25A4854C" w:rsidR="4BB59067">
        <w:rPr>
          <w:rFonts w:ascii="Calibri" w:hAnsi="Calibri" w:eastAsia="Calibri" w:cs="Calibri"/>
          <w:b w:val="1"/>
          <w:bCs w:val="1"/>
        </w:rPr>
        <w:t xml:space="preserve"> facts for your district?</w:t>
      </w:r>
      <w:r w:rsidRPr="25A4854C" w:rsidR="4BB59067">
        <w:rPr>
          <w:rFonts w:ascii="Calibri" w:hAnsi="Calibri" w:eastAsia="Calibri" w:cs="Calibri"/>
        </w:rPr>
        <w:t xml:space="preserve"> Check out the free template </w:t>
      </w:r>
      <w:hyperlink r:id="Rbee3cef9bd9a4d5b">
        <w:r w:rsidRPr="25A4854C" w:rsidR="4BB59067">
          <w:rPr>
            <w:rStyle w:val="Hyperlink"/>
            <w:rFonts w:ascii="Calibri" w:hAnsi="Calibri" w:eastAsia="Calibri" w:cs="Calibri"/>
            <w:color w:val="0070C0"/>
          </w:rPr>
          <w:t xml:space="preserve">here on </w:t>
        </w:r>
        <w:r w:rsidRPr="25A4854C" w:rsidR="4BB59067">
          <w:rPr>
            <w:rStyle w:val="Hyperlink"/>
            <w:rFonts w:ascii="Calibri" w:hAnsi="Calibri" w:eastAsia="Calibri" w:cs="Calibri"/>
            <w:color w:val="0070C0"/>
          </w:rPr>
          <w:t>canva</w:t>
        </w:r>
      </w:hyperlink>
      <w:r w:rsidRPr="25A4854C" w:rsidR="4BB59067">
        <w:rPr>
          <w:rFonts w:ascii="Calibri" w:hAnsi="Calibri" w:eastAsia="Calibri" w:cs="Calibri"/>
        </w:rPr>
        <w:t>! Just click the “Use template for new design” button.</w:t>
      </w:r>
    </w:p>
    <w:p w:rsidR="007B084C" w:rsidP="4A708A76" w:rsidRDefault="007B084C" w14:paraId="30A72969" w14:textId="5E5A284B">
      <w:pPr>
        <w:rPr>
          <w:rFonts w:ascii="Calibri" w:hAnsi="Calibri" w:eastAsia="Calibri" w:cs="Calibri"/>
          <w:color w:val="000000" w:themeColor="text1"/>
          <w:sz w:val="22"/>
          <w:szCs w:val="22"/>
        </w:rPr>
      </w:pPr>
    </w:p>
    <w:tbl>
      <w:tblPr>
        <w:tblStyle w:val="TableGrid"/>
        <w:tblW w:w="9360" w:type="dxa"/>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1465"/>
        <w:gridCol w:w="1875"/>
        <w:gridCol w:w="6020"/>
      </w:tblGrid>
      <w:tr w:rsidR="4A708A76" w:rsidTr="25A4854C" w14:paraId="5C67B569" w14:textId="77777777">
        <w:trPr>
          <w:trHeight w:val="300"/>
        </w:trPr>
        <w:tc>
          <w:tcPr>
            <w:tcW w:w="1465" w:type="dxa"/>
            <w:tcMar>
              <w:left w:w="105" w:type="dxa"/>
              <w:right w:w="105" w:type="dxa"/>
            </w:tcMar>
          </w:tcPr>
          <w:p w:rsidR="4A708A76" w:rsidP="4A708A76" w:rsidRDefault="4A708A76" w14:paraId="25A87323" w14:textId="550ACDA6">
            <w:pPr>
              <w:rPr>
                <w:rFonts w:ascii="Calibri" w:hAnsi="Calibri" w:eastAsia="Calibri" w:cs="Calibri"/>
                <w:sz w:val="22"/>
                <w:szCs w:val="22"/>
              </w:rPr>
            </w:pPr>
            <w:r w:rsidRPr="4A708A76">
              <w:rPr>
                <w:rFonts w:ascii="Calibri" w:hAnsi="Calibri" w:eastAsia="Calibri" w:cs="Calibri"/>
                <w:b/>
                <w:bCs/>
                <w:sz w:val="22"/>
                <w:szCs w:val="22"/>
              </w:rPr>
              <w:t>Post</w:t>
            </w:r>
          </w:p>
        </w:tc>
        <w:tc>
          <w:tcPr>
            <w:tcW w:w="1875" w:type="dxa"/>
            <w:tcMar>
              <w:left w:w="105" w:type="dxa"/>
              <w:right w:w="105" w:type="dxa"/>
            </w:tcMar>
          </w:tcPr>
          <w:p w:rsidR="41BFECB8" w:rsidP="25A4854C" w:rsidRDefault="41BFECB8" w14:paraId="0D5058E7" w14:textId="3FC82573">
            <w:pPr>
              <w:pStyle w:val="Normal"/>
              <w:rPr>
                <w:rFonts w:ascii="Calibri" w:hAnsi="Calibri" w:eastAsia="Calibri" w:cs="Calibri"/>
                <w:b w:val="1"/>
                <w:bCs w:val="1"/>
                <w:sz w:val="22"/>
                <w:szCs w:val="22"/>
              </w:rPr>
            </w:pPr>
            <w:r w:rsidRPr="25A4854C" w:rsidR="41BFECB8">
              <w:rPr>
                <w:rFonts w:ascii="Calibri" w:hAnsi="Calibri" w:eastAsia="Calibri" w:cs="Calibri"/>
                <w:b w:val="1"/>
                <w:bCs w:val="1"/>
                <w:sz w:val="22"/>
                <w:szCs w:val="22"/>
              </w:rPr>
              <w:t>Alt Text</w:t>
            </w:r>
          </w:p>
        </w:tc>
        <w:tc>
          <w:tcPr>
            <w:tcW w:w="6020" w:type="dxa"/>
            <w:tcMar>
              <w:left w:w="105" w:type="dxa"/>
              <w:right w:w="105" w:type="dxa"/>
            </w:tcMar>
          </w:tcPr>
          <w:p w:rsidR="4A708A76" w:rsidP="4A708A76" w:rsidRDefault="4A708A76" w14:paraId="582E8C41" w14:textId="568A6825">
            <w:pPr>
              <w:rPr>
                <w:rFonts w:ascii="Calibri" w:hAnsi="Calibri" w:eastAsia="Calibri" w:cs="Calibri"/>
                <w:sz w:val="22"/>
                <w:szCs w:val="22"/>
              </w:rPr>
            </w:pPr>
            <w:r w:rsidRPr="4A708A76">
              <w:rPr>
                <w:rFonts w:ascii="Calibri" w:hAnsi="Calibri" w:eastAsia="Calibri" w:cs="Calibri"/>
                <w:b/>
                <w:bCs/>
                <w:sz w:val="22"/>
                <w:szCs w:val="22"/>
              </w:rPr>
              <w:t>Caption</w:t>
            </w:r>
          </w:p>
        </w:tc>
      </w:tr>
      <w:tr w:rsidR="4A708A76" w:rsidTr="25A4854C" w14:paraId="251A0912" w14:textId="77777777">
        <w:trPr>
          <w:trHeight w:val="300"/>
        </w:trPr>
        <w:tc>
          <w:tcPr>
            <w:tcW w:w="1465" w:type="dxa"/>
            <w:tcMar>
              <w:left w:w="105" w:type="dxa"/>
              <w:right w:w="105" w:type="dxa"/>
            </w:tcMar>
          </w:tcPr>
          <w:p w:rsidR="4A708A76" w:rsidP="4A708A76" w:rsidRDefault="4A708A76" w14:paraId="2C98C985" w14:textId="000364C9">
            <w:pPr>
              <w:rPr>
                <w:rFonts w:ascii="Calibri" w:hAnsi="Calibri" w:eastAsia="Calibri" w:cs="Calibri"/>
                <w:sz w:val="22"/>
                <w:szCs w:val="22"/>
              </w:rPr>
            </w:pPr>
            <w:r w:rsidRPr="4A708A76">
              <w:rPr>
                <w:rFonts w:ascii="Calibri" w:hAnsi="Calibri" w:eastAsia="Calibri" w:cs="Calibri"/>
                <w:b/>
                <w:bCs/>
                <w:sz w:val="22"/>
                <w:szCs w:val="22"/>
              </w:rPr>
              <w:t>HASHTAGS TO USE ACROSS POSTS</w:t>
            </w:r>
          </w:p>
        </w:tc>
        <w:tc>
          <w:tcPr>
            <w:tcW w:w="1875" w:type="dxa"/>
            <w:tcMar>
              <w:left w:w="105" w:type="dxa"/>
              <w:right w:w="105" w:type="dxa"/>
            </w:tcMar>
          </w:tcPr>
          <w:p w:rsidR="4BA3A08F" w:rsidP="25A4854C" w:rsidRDefault="4BA3A08F" w14:paraId="09C7965F" w14:textId="2AC48F4E">
            <w:pPr>
              <w:pStyle w:val="Normal"/>
              <w:rPr>
                <w:rFonts w:ascii="Calibri" w:hAnsi="Calibri" w:eastAsia="Calibri" w:cs="Calibri"/>
                <w:color w:val="000000" w:themeColor="text1" w:themeTint="FF" w:themeShade="FF"/>
                <w:sz w:val="22"/>
                <w:szCs w:val="22"/>
              </w:rPr>
            </w:pPr>
            <w:r w:rsidRPr="25A4854C" w:rsidR="4BA3A08F">
              <w:rPr>
                <w:rFonts w:ascii="Calibri" w:hAnsi="Calibri" w:eastAsia="Calibri" w:cs="Calibri"/>
                <w:color w:val="000000" w:themeColor="text1" w:themeTint="FF" w:themeShade="FF"/>
                <w:sz w:val="22"/>
                <w:szCs w:val="22"/>
              </w:rPr>
              <w:t>--</w:t>
            </w:r>
          </w:p>
        </w:tc>
        <w:tc>
          <w:tcPr>
            <w:tcW w:w="6020" w:type="dxa"/>
            <w:tcMar>
              <w:left w:w="105" w:type="dxa"/>
              <w:right w:w="105" w:type="dxa"/>
            </w:tcMar>
          </w:tcPr>
          <w:p w:rsidR="4A708A76" w:rsidP="4A708A76" w:rsidRDefault="4A708A76" w14:paraId="0CBB998B" w14:textId="5C4F3612">
            <w:pPr>
              <w:shd w:val="clear" w:color="auto" w:fill="FFFFFF" w:themeFill="background1"/>
              <w:rPr>
                <w:rFonts w:ascii="Calibri" w:hAnsi="Calibri" w:eastAsia="Calibri" w:cs="Calibri"/>
                <w:color w:val="000000" w:themeColor="text1"/>
                <w:sz w:val="22"/>
                <w:szCs w:val="22"/>
              </w:rPr>
            </w:pPr>
            <w:r w:rsidRPr="4A708A76">
              <w:rPr>
                <w:rFonts w:ascii="Calibri" w:hAnsi="Calibri" w:eastAsia="Calibri" w:cs="Calibri"/>
                <w:color w:val="000000" w:themeColor="text1"/>
                <w:sz w:val="22"/>
                <w:szCs w:val="22"/>
              </w:rPr>
              <w:t>#NACDStewardshipWeek</w:t>
            </w:r>
            <w:r w:rsidRPr="4A708A76" w:rsidR="542F3993">
              <w:rPr>
                <w:rFonts w:ascii="Calibri" w:hAnsi="Calibri" w:eastAsia="Calibri" w:cs="Calibri"/>
                <w:color w:val="000000" w:themeColor="text1"/>
                <w:sz w:val="22"/>
                <w:szCs w:val="22"/>
              </w:rPr>
              <w:t xml:space="preserve"> </w:t>
            </w:r>
            <w:r w:rsidRPr="4A708A76">
              <w:rPr>
                <w:rFonts w:ascii="Calibri" w:hAnsi="Calibri" w:eastAsia="Calibri" w:cs="Calibri"/>
                <w:color w:val="000000" w:themeColor="text1"/>
                <w:sz w:val="22"/>
                <w:szCs w:val="22"/>
              </w:rPr>
              <w:t>#</w:t>
            </w:r>
            <w:r w:rsidR="008C3DCD">
              <w:rPr>
                <w:rFonts w:ascii="Calibri" w:hAnsi="Calibri" w:eastAsia="Calibri" w:cs="Calibri"/>
                <w:color w:val="000000" w:themeColor="text1"/>
                <w:sz w:val="22"/>
                <w:szCs w:val="22"/>
              </w:rPr>
              <w:t>SoilWhereItAllBegins</w:t>
            </w:r>
            <w:r w:rsidRPr="4A708A76">
              <w:rPr>
                <w:rFonts w:ascii="Calibri" w:hAnsi="Calibri" w:eastAsia="Calibri" w:cs="Calibri"/>
                <w:color w:val="000000" w:themeColor="text1"/>
                <w:sz w:val="22"/>
                <w:szCs w:val="22"/>
              </w:rPr>
              <w:t xml:space="preserve"> </w:t>
            </w:r>
          </w:p>
          <w:p w:rsidR="4A708A76" w:rsidP="4A708A76" w:rsidRDefault="4A708A76" w14:paraId="2C0DD5DD" w14:textId="72F7672C">
            <w:pPr>
              <w:shd w:val="clear" w:color="auto" w:fill="FFFFFF" w:themeFill="background1"/>
              <w:rPr>
                <w:rFonts w:ascii="Calibri" w:hAnsi="Calibri" w:eastAsia="Calibri" w:cs="Calibri"/>
                <w:color w:val="000000" w:themeColor="text1"/>
                <w:sz w:val="22"/>
                <w:szCs w:val="22"/>
              </w:rPr>
            </w:pPr>
          </w:p>
          <w:p w:rsidR="3F467B5E" w:rsidP="4A708A76" w:rsidRDefault="3F467B5E" w14:paraId="2A9ABFFD" w14:textId="1C38609E">
            <w:pPr>
              <w:shd w:val="clear" w:color="auto" w:fill="FFFFFF" w:themeFill="background1"/>
              <w:rPr>
                <w:rFonts w:ascii="Calibri" w:hAnsi="Calibri" w:eastAsia="Calibri" w:cs="Calibri"/>
                <w:color w:val="000000" w:themeColor="text1"/>
                <w:sz w:val="22"/>
                <w:szCs w:val="22"/>
              </w:rPr>
            </w:pPr>
            <w:r w:rsidRPr="4A708A76">
              <w:rPr>
                <w:rFonts w:ascii="Calibri" w:hAnsi="Calibri" w:eastAsia="Calibri" w:cs="Calibri"/>
                <w:color w:val="000000" w:themeColor="text1"/>
                <w:sz w:val="22"/>
                <w:szCs w:val="22"/>
              </w:rPr>
              <w:t>#</w:t>
            </w:r>
            <w:r w:rsidR="002B72BF">
              <w:rPr>
                <w:rFonts w:ascii="Calibri" w:hAnsi="Calibri" w:eastAsia="Calibri" w:cs="Calibri"/>
                <w:color w:val="000000" w:themeColor="text1"/>
                <w:sz w:val="22"/>
                <w:szCs w:val="22"/>
              </w:rPr>
              <w:t>soilhealth</w:t>
            </w:r>
            <w:r w:rsidRPr="4A708A76">
              <w:rPr>
                <w:rFonts w:ascii="Calibri" w:hAnsi="Calibri" w:eastAsia="Calibri" w:cs="Calibri"/>
                <w:color w:val="000000" w:themeColor="text1"/>
                <w:sz w:val="22"/>
                <w:szCs w:val="22"/>
              </w:rPr>
              <w:t xml:space="preserve"> </w:t>
            </w:r>
            <w:r w:rsidRPr="4A708A76" w:rsidR="78DAB5C1">
              <w:rPr>
                <w:rFonts w:ascii="Calibri" w:hAnsi="Calibri" w:eastAsia="Calibri" w:cs="Calibri"/>
                <w:color w:val="000000" w:themeColor="text1"/>
                <w:sz w:val="22"/>
                <w:szCs w:val="22"/>
              </w:rPr>
              <w:t>#</w:t>
            </w:r>
            <w:r w:rsidR="00766E5C">
              <w:rPr>
                <w:rFonts w:ascii="Calibri" w:hAnsi="Calibri" w:eastAsia="Calibri" w:cs="Calibri"/>
                <w:color w:val="000000" w:themeColor="text1"/>
                <w:sz w:val="22"/>
                <w:szCs w:val="22"/>
              </w:rPr>
              <w:t>soils</w:t>
            </w:r>
            <w:r w:rsidRPr="4A708A76" w:rsidR="78DAB5C1">
              <w:rPr>
                <w:rFonts w:ascii="Calibri" w:hAnsi="Calibri" w:eastAsia="Calibri" w:cs="Calibri"/>
                <w:color w:val="000000" w:themeColor="text1"/>
                <w:sz w:val="22"/>
                <w:szCs w:val="22"/>
              </w:rPr>
              <w:t xml:space="preserve"> #conservation #NACD #SWCD #conservationdistricts #conservationeducation</w:t>
            </w:r>
            <w:r w:rsidRPr="4A708A76" w:rsidR="1C4390DF">
              <w:rPr>
                <w:rFonts w:ascii="Calibri" w:hAnsi="Calibri" w:eastAsia="Calibri" w:cs="Calibri"/>
                <w:color w:val="000000" w:themeColor="text1"/>
                <w:sz w:val="22"/>
                <w:szCs w:val="22"/>
              </w:rPr>
              <w:t xml:space="preserve"> </w:t>
            </w:r>
          </w:p>
          <w:p w:rsidR="4A708A76" w:rsidP="4A708A76" w:rsidRDefault="4A708A76" w14:paraId="76629871" w14:textId="61C408A4">
            <w:pPr>
              <w:shd w:val="clear" w:color="auto" w:fill="FFFFFF" w:themeFill="background1"/>
              <w:rPr>
                <w:rFonts w:ascii="Calibri" w:hAnsi="Calibri" w:eastAsia="Calibri" w:cs="Calibri"/>
                <w:color w:val="000000" w:themeColor="text1"/>
                <w:sz w:val="22"/>
                <w:szCs w:val="22"/>
              </w:rPr>
            </w:pPr>
          </w:p>
        </w:tc>
      </w:tr>
      <w:tr w:rsidR="4A708A76" w:rsidTr="25A4854C" w14:paraId="57998E5E" w14:textId="77777777">
        <w:trPr>
          <w:trHeight w:val="300"/>
        </w:trPr>
        <w:tc>
          <w:tcPr>
            <w:tcW w:w="1465" w:type="dxa"/>
            <w:tcMar>
              <w:left w:w="105" w:type="dxa"/>
              <w:right w:w="105" w:type="dxa"/>
            </w:tcMar>
          </w:tcPr>
          <w:p w:rsidR="4A708A76" w:rsidP="4A708A76" w:rsidRDefault="4A708A76" w14:paraId="14050909" w14:textId="114A03A7">
            <w:pPr>
              <w:jc w:val="center"/>
              <w:rPr>
                <w:rFonts w:ascii="Calibri" w:hAnsi="Calibri" w:eastAsia="Calibri" w:cs="Calibri"/>
                <w:sz w:val="22"/>
                <w:szCs w:val="22"/>
              </w:rPr>
            </w:pPr>
          </w:p>
          <w:p w:rsidR="03B5C87E" w:rsidP="4A708A76" w:rsidRDefault="03B5C87E" w14:paraId="66AE6241" w14:textId="365C9BDC">
            <w:pPr>
              <w:jc w:val="center"/>
            </w:pPr>
          </w:p>
          <w:p w:rsidR="4A708A76" w:rsidP="25A4854C" w:rsidRDefault="6028BF1F" w14:paraId="2F5C57BE" w14:textId="2BEEAAF3">
            <w:pPr>
              <w:pStyle w:val="Normal"/>
              <w:jc w:val="center"/>
            </w:pPr>
            <w:r w:rsidR="05F83F02">
              <w:drawing>
                <wp:inline wp14:editId="26ED0558" wp14:anchorId="284BC464">
                  <wp:extent cx="781050" cy="981075"/>
                  <wp:effectExtent l="0" t="0" r="0" b="0"/>
                  <wp:docPr id="106425093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64250938" name="Picture 1064250938"/>
                          <pic:cNvPicPr/>
                        </pic:nvPicPr>
                        <pic:blipFill>
                          <a:blip xmlns:r="http://schemas.openxmlformats.org/officeDocument/2006/relationships" r:embed="rId814295061">
                            <a:extLst>
                              <a:ext uri="{28A0092B-C50C-407E-A947-70E740481C1C}">
                                <a14:useLocalDpi xmlns:a14="http://schemas.microsoft.com/office/drawing/2010/main"/>
                              </a:ext>
                            </a:extLst>
                          </a:blip>
                          <a:stretch>
                            <a:fillRect/>
                          </a:stretch>
                        </pic:blipFill>
                        <pic:spPr>
                          <a:xfrm>
                            <a:off x="0" y="0"/>
                            <a:ext cx="781050" cy="981075"/>
                          </a:xfrm>
                          <a:prstGeom prst="rect">
                            <a:avLst/>
                          </a:prstGeom>
                        </pic:spPr>
                      </pic:pic>
                    </a:graphicData>
                  </a:graphic>
                </wp:inline>
              </w:drawing>
            </w:r>
          </w:p>
        </w:tc>
        <w:tc>
          <w:tcPr>
            <w:tcW w:w="1875" w:type="dxa"/>
            <w:tcMar>
              <w:left w:w="105" w:type="dxa"/>
              <w:right w:w="105" w:type="dxa"/>
            </w:tcMar>
          </w:tcPr>
          <w:p w:rsidR="0D5C0072" w:rsidP="25A4854C" w:rsidRDefault="0D5C0072" w14:paraId="249388D6" w14:textId="01E92777">
            <w:pPr>
              <w:pStyle w:val="Normal"/>
              <w:rPr>
                <w:rFonts w:ascii="Calibri" w:hAnsi="Calibri" w:eastAsia="Calibri" w:cs="Calibri"/>
                <w:i w:val="1"/>
                <w:iCs w:val="1"/>
                <w:color w:val="000000" w:themeColor="text1" w:themeTint="FF" w:themeShade="FF"/>
                <w:sz w:val="22"/>
                <w:szCs w:val="22"/>
              </w:rPr>
            </w:pPr>
            <w:r w:rsidRPr="25A4854C" w:rsidR="0D5C0072">
              <w:rPr>
                <w:rFonts w:ascii="Calibri" w:hAnsi="Calibri" w:eastAsia="Calibri" w:cs="Calibri"/>
                <w:i w:val="1"/>
                <w:iCs w:val="1"/>
                <w:color w:val="000000" w:themeColor="text1" w:themeTint="FF" w:themeShade="FF"/>
                <w:sz w:val="22"/>
                <w:szCs w:val="22"/>
              </w:rPr>
              <w:t>Stewardship Week 2026 logo.</w:t>
            </w:r>
            <w:r w:rsidRPr="25A4854C" w:rsidR="42C68503">
              <w:rPr>
                <w:rFonts w:ascii="Calibri" w:hAnsi="Calibri" w:eastAsia="Calibri" w:cs="Calibri"/>
                <w:i w:val="1"/>
                <w:iCs w:val="1"/>
                <w:color w:val="000000" w:themeColor="text1" w:themeTint="FF" w:themeShade="FF"/>
                <w:sz w:val="22"/>
                <w:szCs w:val="22"/>
              </w:rPr>
              <w:t xml:space="preserve"> </w:t>
            </w:r>
            <w:r w:rsidRPr="25A4854C" w:rsidR="0D5C0072">
              <w:rPr>
                <w:rFonts w:ascii="Calibri" w:hAnsi="Calibri" w:eastAsia="Calibri" w:cs="Calibri"/>
                <w:i w:val="1"/>
                <w:iCs w:val="1"/>
                <w:color w:val="000000" w:themeColor="text1" w:themeTint="FF" w:themeShade="FF"/>
                <w:sz w:val="22"/>
                <w:szCs w:val="22"/>
              </w:rPr>
              <w:t xml:space="preserve">Illustration of soil layers with plant roots. </w:t>
            </w:r>
          </w:p>
          <w:p w:rsidR="25A4854C" w:rsidP="25A4854C" w:rsidRDefault="25A4854C" w14:paraId="63C726F5" w14:textId="5DE9E815">
            <w:pPr>
              <w:pStyle w:val="Normal"/>
              <w:rPr>
                <w:rFonts w:ascii="Calibri" w:hAnsi="Calibri" w:eastAsia="Calibri" w:cs="Calibri"/>
                <w:i w:val="1"/>
                <w:iCs w:val="1"/>
                <w:color w:val="000000" w:themeColor="text1" w:themeTint="FF" w:themeShade="FF"/>
                <w:sz w:val="22"/>
                <w:szCs w:val="22"/>
              </w:rPr>
            </w:pPr>
            <w:r>
              <w:br/>
            </w:r>
            <w:r w:rsidRPr="25A4854C" w:rsidR="0D5C0072">
              <w:rPr>
                <w:rFonts w:ascii="Calibri" w:hAnsi="Calibri" w:eastAsia="Calibri" w:cs="Calibri"/>
                <w:i w:val="1"/>
                <w:iCs w:val="1"/>
                <w:color w:val="000000" w:themeColor="text1" w:themeTint="FF" w:themeShade="FF"/>
                <w:sz w:val="22"/>
                <w:szCs w:val="22"/>
              </w:rPr>
              <w:t xml:space="preserve">Text: </w:t>
            </w:r>
          </w:p>
          <w:p w:rsidR="0D5C0072" w:rsidP="25A4854C" w:rsidRDefault="0D5C0072" w14:paraId="77F6AD91" w14:textId="1290DD0A">
            <w:pPr>
              <w:pStyle w:val="Normal"/>
              <w:rPr>
                <w:rFonts w:ascii="Calibri" w:hAnsi="Calibri" w:eastAsia="Calibri" w:cs="Calibri"/>
                <w:i w:val="1"/>
                <w:iCs w:val="1"/>
                <w:color w:val="000000" w:themeColor="text1" w:themeTint="FF" w:themeShade="FF"/>
                <w:sz w:val="22"/>
                <w:szCs w:val="22"/>
              </w:rPr>
            </w:pPr>
            <w:r w:rsidRPr="25A4854C" w:rsidR="0D5C0072">
              <w:rPr>
                <w:rFonts w:ascii="Calibri" w:hAnsi="Calibri" w:eastAsia="Calibri" w:cs="Calibri"/>
                <w:i w:val="1"/>
                <w:iCs w:val="1"/>
                <w:color w:val="000000" w:themeColor="text1" w:themeTint="FF" w:themeShade="FF"/>
                <w:sz w:val="22"/>
                <w:szCs w:val="22"/>
              </w:rPr>
              <w:t>Celebrating Stewardship Week</w:t>
            </w:r>
            <w:r w:rsidRPr="25A4854C" w:rsidR="596614E7">
              <w:rPr>
                <w:rFonts w:ascii="Calibri" w:hAnsi="Calibri" w:eastAsia="Calibri" w:cs="Calibri"/>
                <w:i w:val="1"/>
                <w:iCs w:val="1"/>
                <w:color w:val="000000" w:themeColor="text1" w:themeTint="FF" w:themeShade="FF"/>
                <w:sz w:val="22"/>
                <w:szCs w:val="22"/>
              </w:rPr>
              <w:t>.</w:t>
            </w:r>
            <w:r w:rsidRPr="25A4854C" w:rsidR="0D5C0072">
              <w:rPr>
                <w:rFonts w:ascii="Calibri" w:hAnsi="Calibri" w:eastAsia="Calibri" w:cs="Calibri"/>
                <w:i w:val="1"/>
                <w:iCs w:val="1"/>
                <w:color w:val="000000" w:themeColor="text1" w:themeTint="FF" w:themeShade="FF"/>
                <w:sz w:val="22"/>
                <w:szCs w:val="22"/>
              </w:rPr>
              <w:t xml:space="preserve"> Soil Where it </w:t>
            </w:r>
            <w:r w:rsidRPr="25A4854C" w:rsidR="0D5C0072">
              <w:rPr>
                <w:rFonts w:ascii="Calibri" w:hAnsi="Calibri" w:eastAsia="Calibri" w:cs="Calibri"/>
                <w:i w:val="1"/>
                <w:iCs w:val="1"/>
                <w:color w:val="000000" w:themeColor="text1" w:themeTint="FF" w:themeShade="FF"/>
                <w:sz w:val="22"/>
                <w:szCs w:val="22"/>
              </w:rPr>
              <w:t>all</w:t>
            </w:r>
            <w:r w:rsidRPr="25A4854C" w:rsidR="0D5C0072">
              <w:rPr>
                <w:rFonts w:ascii="Calibri" w:hAnsi="Calibri" w:eastAsia="Calibri" w:cs="Calibri"/>
                <w:i w:val="1"/>
                <w:iCs w:val="1"/>
                <w:color w:val="000000" w:themeColor="text1" w:themeTint="FF" w:themeShade="FF"/>
                <w:sz w:val="22"/>
                <w:szCs w:val="22"/>
              </w:rPr>
              <w:t xml:space="preserve"> Begins. NACD Stewardship Week 2026. </w:t>
            </w:r>
          </w:p>
        </w:tc>
        <w:tc>
          <w:tcPr>
            <w:tcW w:w="6020" w:type="dxa"/>
            <w:tcMar>
              <w:left w:w="105" w:type="dxa"/>
              <w:right w:w="105" w:type="dxa"/>
            </w:tcMar>
          </w:tcPr>
          <w:p w:rsidR="4A708A76" w:rsidP="283EEEB3" w:rsidRDefault="4A708A76" w14:paraId="6C3450FD" w14:textId="00525595">
            <w:pPr>
              <w:shd w:val="clear" w:color="auto" w:fill="FFFFFF" w:themeFill="background1"/>
              <w:rPr>
                <w:rFonts w:ascii="Calibri" w:hAnsi="Calibri" w:eastAsia="Calibri" w:cs="Calibri"/>
                <w:color w:val="000000" w:themeColor="text1"/>
                <w:sz w:val="22"/>
                <w:szCs w:val="22"/>
              </w:rPr>
            </w:pPr>
            <w:r w:rsidRPr="283EEEB3">
              <w:rPr>
                <w:rFonts w:ascii="Calibri" w:hAnsi="Calibri" w:eastAsia="Calibri" w:cs="Calibri"/>
                <w:color w:val="000000" w:themeColor="text1"/>
                <w:sz w:val="22"/>
                <w:szCs w:val="22"/>
              </w:rPr>
              <w:t xml:space="preserve">Celebrate #NACDStewardshipWeek with us! This week, we are </w:t>
            </w:r>
            <w:r w:rsidRPr="283EEEB3" w:rsidR="4C853E43">
              <w:rPr>
                <w:rFonts w:ascii="Calibri" w:hAnsi="Calibri" w:eastAsia="Calibri" w:cs="Calibri"/>
                <w:color w:val="000000" w:themeColor="text1"/>
                <w:sz w:val="22"/>
                <w:szCs w:val="22"/>
              </w:rPr>
              <w:t>talk</w:t>
            </w:r>
            <w:r w:rsidRPr="283EEEB3">
              <w:rPr>
                <w:rFonts w:ascii="Calibri" w:hAnsi="Calibri" w:eastAsia="Calibri" w:cs="Calibri"/>
                <w:color w:val="000000" w:themeColor="text1"/>
                <w:sz w:val="22"/>
                <w:szCs w:val="22"/>
              </w:rPr>
              <w:t xml:space="preserve">ing </w:t>
            </w:r>
            <w:r w:rsidRPr="283EEEB3" w:rsidR="4C853E43">
              <w:rPr>
                <w:rFonts w:ascii="Calibri" w:hAnsi="Calibri" w:eastAsia="Calibri" w:cs="Calibri"/>
                <w:color w:val="000000" w:themeColor="text1"/>
                <w:sz w:val="22"/>
                <w:szCs w:val="22"/>
              </w:rPr>
              <w:t>about the importance of #</w:t>
            </w:r>
            <w:r w:rsidRPr="283EEEB3" w:rsidR="004B0013">
              <w:rPr>
                <w:rFonts w:ascii="Calibri" w:hAnsi="Calibri" w:eastAsia="Calibri" w:cs="Calibri"/>
                <w:color w:val="000000" w:themeColor="text1"/>
                <w:sz w:val="22"/>
                <w:szCs w:val="22"/>
              </w:rPr>
              <w:t>soilhealth</w:t>
            </w:r>
            <w:r w:rsidRPr="283EEEB3">
              <w:rPr>
                <w:rFonts w:ascii="Calibri" w:hAnsi="Calibri" w:eastAsia="Calibri" w:cs="Calibri"/>
                <w:color w:val="000000" w:themeColor="text1"/>
                <w:sz w:val="22"/>
                <w:szCs w:val="22"/>
              </w:rPr>
              <w:t>. Follow along with us to learn about</w:t>
            </w:r>
            <w:r w:rsidRPr="283EEEB3" w:rsidR="004B0013">
              <w:rPr>
                <w:rFonts w:ascii="Calibri" w:hAnsi="Calibri" w:eastAsia="Calibri" w:cs="Calibri"/>
                <w:color w:val="000000" w:themeColor="text1"/>
                <w:sz w:val="22"/>
                <w:szCs w:val="22"/>
              </w:rPr>
              <w:t xml:space="preserve"> soil</w:t>
            </w:r>
            <w:r w:rsidRPr="283EEEB3" w:rsidR="3C006AFE">
              <w:rPr>
                <w:rFonts w:ascii="Calibri" w:hAnsi="Calibri" w:eastAsia="Calibri" w:cs="Calibri"/>
                <w:color w:val="000000" w:themeColor="text1"/>
                <w:sz w:val="22"/>
                <w:szCs w:val="22"/>
              </w:rPr>
              <w:t xml:space="preserve"> types</w:t>
            </w:r>
            <w:r w:rsidRPr="283EEEB3" w:rsidR="004B0013">
              <w:rPr>
                <w:rFonts w:ascii="Calibri" w:hAnsi="Calibri" w:eastAsia="Calibri" w:cs="Calibri"/>
                <w:color w:val="000000" w:themeColor="text1"/>
                <w:sz w:val="22"/>
                <w:szCs w:val="22"/>
              </w:rPr>
              <w:t xml:space="preserve"> across regions, the layers </w:t>
            </w:r>
            <w:r w:rsidRPr="283EEEB3" w:rsidR="1EA21ADD">
              <w:rPr>
                <w:rFonts w:ascii="Calibri" w:hAnsi="Calibri" w:eastAsia="Calibri" w:cs="Calibri"/>
                <w:color w:val="000000" w:themeColor="text1"/>
                <w:sz w:val="22"/>
                <w:szCs w:val="22"/>
              </w:rPr>
              <w:t>of soil, and more</w:t>
            </w:r>
            <w:r w:rsidRPr="283EEEB3">
              <w:rPr>
                <w:rFonts w:ascii="Calibri" w:hAnsi="Calibri" w:eastAsia="Calibri" w:cs="Calibri"/>
                <w:color w:val="000000" w:themeColor="text1"/>
                <w:sz w:val="22"/>
                <w:szCs w:val="22"/>
              </w:rPr>
              <w:t>.</w:t>
            </w:r>
            <w:r w:rsidRPr="283EEEB3" w:rsidR="2E896A39">
              <w:rPr>
                <w:rFonts w:ascii="Calibri" w:hAnsi="Calibri" w:eastAsia="Calibri" w:cs="Calibri"/>
                <w:color w:val="000000" w:themeColor="text1"/>
                <w:sz w:val="22"/>
                <w:szCs w:val="22"/>
              </w:rPr>
              <w:t xml:space="preserve"> </w:t>
            </w:r>
          </w:p>
          <w:p w:rsidR="4A708A76" w:rsidP="283EEEB3" w:rsidRDefault="4A708A76" w14:paraId="51BA304F" w14:textId="5B70D5D5">
            <w:pPr>
              <w:shd w:val="clear" w:color="auto" w:fill="FFFFFF" w:themeFill="background1"/>
              <w:rPr>
                <w:rFonts w:ascii="Calibri" w:hAnsi="Calibri" w:eastAsia="Calibri" w:cs="Calibri"/>
                <w:color w:val="000000" w:themeColor="text1"/>
                <w:sz w:val="22"/>
                <w:szCs w:val="22"/>
              </w:rPr>
            </w:pPr>
          </w:p>
          <w:p w:rsidR="4A708A76" w:rsidP="4308AF98" w:rsidRDefault="72C8DABC" w14:paraId="777B066E" w14:textId="444EFCEF">
            <w:pPr>
              <w:shd w:val="clear" w:color="auto" w:fill="FFFFFF" w:themeFill="background1"/>
              <w:rPr>
                <w:rFonts w:ascii="Calibri" w:hAnsi="Calibri" w:eastAsia="Calibri" w:cs="Calibri"/>
                <w:color w:val="000000" w:themeColor="text1"/>
                <w:sz w:val="22"/>
                <w:szCs w:val="22"/>
              </w:rPr>
            </w:pPr>
            <w:r w:rsidRPr="25A4854C" w:rsidR="72C8DABC">
              <w:rPr>
                <w:rFonts w:ascii="Calibri" w:hAnsi="Calibri" w:eastAsia="Calibri" w:cs="Calibri"/>
                <w:color w:val="000000" w:themeColor="text1" w:themeTint="FF" w:themeShade="FF"/>
                <w:sz w:val="22"/>
                <w:szCs w:val="22"/>
              </w:rPr>
              <w:t xml:space="preserve">This year’s topic, </w:t>
            </w:r>
            <w:r w:rsidRPr="25A4854C" w:rsidR="2E896A39">
              <w:rPr>
                <w:rFonts w:ascii="Calibri" w:hAnsi="Calibri" w:eastAsia="Calibri" w:cs="Calibri"/>
                <w:color w:val="000000" w:themeColor="text1" w:themeTint="FF" w:themeShade="FF"/>
                <w:sz w:val="22"/>
                <w:szCs w:val="22"/>
              </w:rPr>
              <w:t>#</w:t>
            </w:r>
            <w:r w:rsidRPr="25A4854C" w:rsidR="04555770">
              <w:rPr>
                <w:rFonts w:ascii="Calibri" w:hAnsi="Calibri" w:eastAsia="Calibri" w:cs="Calibri"/>
                <w:color w:val="000000" w:themeColor="text1" w:themeTint="FF" w:themeShade="FF"/>
                <w:sz w:val="22"/>
                <w:szCs w:val="22"/>
              </w:rPr>
              <w:t>SoilWhereItAllBegins</w:t>
            </w:r>
            <w:r w:rsidRPr="25A4854C" w:rsidR="388CC45D">
              <w:rPr>
                <w:rFonts w:ascii="Calibri" w:hAnsi="Calibri" w:eastAsia="Calibri" w:cs="Calibri"/>
                <w:color w:val="000000" w:themeColor="text1" w:themeTint="FF" w:themeShade="FF"/>
                <w:sz w:val="22"/>
                <w:szCs w:val="22"/>
              </w:rPr>
              <w:t>, reminds us that soil is the foundation for all life on the land – plants, animals, and people</w:t>
            </w:r>
            <w:r w:rsidRPr="25A4854C" w:rsidR="59F85C4C">
              <w:rPr>
                <w:rFonts w:ascii="Calibri" w:hAnsi="Calibri" w:eastAsia="Calibri" w:cs="Calibri"/>
                <w:color w:val="000000" w:themeColor="text1" w:themeTint="FF" w:themeShade="FF"/>
                <w:sz w:val="22"/>
                <w:szCs w:val="22"/>
              </w:rPr>
              <w:t xml:space="preserve">! </w:t>
            </w:r>
            <w:r w:rsidRPr="25A4854C" w:rsidR="6C9CFDC4">
              <w:rPr>
                <w:rFonts w:ascii="Calibri" w:hAnsi="Calibri" w:eastAsia="Calibri" w:cs="Calibri"/>
                <w:color w:val="000000" w:themeColor="text1" w:themeTint="FF" w:themeShade="FF"/>
                <w:sz w:val="22"/>
                <w:szCs w:val="22"/>
              </w:rPr>
              <w:t>🌱</w:t>
            </w:r>
          </w:p>
          <w:p w:rsidR="4A708A76" w:rsidP="4A708A76" w:rsidRDefault="4A708A76" w14:paraId="11D4C0C2" w14:textId="6E18491A">
            <w:pPr>
              <w:shd w:val="clear" w:color="auto" w:fill="FFFFFF" w:themeFill="background1"/>
              <w:rPr>
                <w:rFonts w:ascii="Calibri" w:hAnsi="Calibri" w:eastAsia="Calibri" w:cs="Calibri"/>
                <w:color w:val="000000" w:themeColor="text1"/>
                <w:sz w:val="22"/>
                <w:szCs w:val="22"/>
              </w:rPr>
            </w:pPr>
          </w:p>
          <w:p w:rsidR="2B1CFA3D" w:rsidP="25A4854C" w:rsidRDefault="2B1CFA3D" w14:paraId="71C7F843" w14:textId="764CC164">
            <w:pPr>
              <w:shd w:val="clear" w:color="auto" w:fill="FFFFFF" w:themeFill="background1"/>
              <w:rPr>
                <w:rFonts w:ascii="Calibri" w:hAnsi="Calibri" w:eastAsia="Calibri" w:cs="Calibri"/>
                <w:color w:val="000000" w:themeColor="text1" w:themeTint="FF" w:themeShade="FF"/>
                <w:sz w:val="22"/>
                <w:szCs w:val="22"/>
              </w:rPr>
            </w:pPr>
            <w:r w:rsidRPr="25A4854C" w:rsidR="2B1CFA3D">
              <w:rPr>
                <w:rFonts w:ascii="Calibri" w:hAnsi="Calibri" w:eastAsia="Calibri" w:cs="Calibri"/>
                <w:color w:val="000000" w:themeColor="text1" w:themeTint="FF" w:themeShade="FF"/>
                <w:sz w:val="22"/>
                <w:szCs w:val="22"/>
              </w:rPr>
              <w:t xml:space="preserve">Visit @nacdconserve at </w:t>
            </w:r>
            <w:hyperlink r:id="Re3e7748072774157">
              <w:r w:rsidRPr="25A4854C" w:rsidR="2A1FB060">
                <w:rPr>
                  <w:rStyle w:val="Hyperlink"/>
                  <w:rFonts w:ascii="Calibri" w:hAnsi="Calibri" w:eastAsia="Calibri" w:cs="Calibri"/>
                  <w:sz w:val="22"/>
                  <w:szCs w:val="22"/>
                </w:rPr>
                <w:t>bit.ly/nacd-sw26</w:t>
              </w:r>
            </w:hyperlink>
            <w:r w:rsidRPr="25A4854C" w:rsidR="2A1FB060">
              <w:rPr>
                <w:rFonts w:ascii="Calibri" w:hAnsi="Calibri" w:eastAsia="Calibri" w:cs="Calibri"/>
                <w:color w:val="000000" w:themeColor="text1" w:themeTint="FF" w:themeShade="FF"/>
                <w:sz w:val="22"/>
                <w:szCs w:val="22"/>
              </w:rPr>
              <w:t xml:space="preserve"> </w:t>
            </w:r>
            <w:r w:rsidRPr="25A4854C" w:rsidR="2B1CFA3D">
              <w:rPr>
                <w:rFonts w:ascii="Calibri" w:hAnsi="Calibri" w:eastAsia="Calibri" w:cs="Calibri"/>
                <w:color w:val="000000" w:themeColor="text1" w:themeTint="FF" w:themeShade="FF"/>
                <w:sz w:val="22"/>
                <w:szCs w:val="22"/>
              </w:rPr>
              <w:t xml:space="preserve">to get involved! Here </w:t>
            </w:r>
            <w:r w:rsidRPr="25A4854C" w:rsidR="2B1CFA3D">
              <w:rPr>
                <w:rFonts w:ascii="Calibri" w:hAnsi="Calibri" w:eastAsia="Calibri" w:cs="Calibri"/>
                <w:color w:val="000000" w:themeColor="text1" w:themeTint="FF" w:themeShade="FF"/>
                <w:sz w:val="22"/>
                <w:szCs w:val="22"/>
              </w:rPr>
              <w:t>you’ll</w:t>
            </w:r>
            <w:r w:rsidRPr="25A4854C" w:rsidR="2B1CFA3D">
              <w:rPr>
                <w:rFonts w:ascii="Calibri" w:hAnsi="Calibri" w:eastAsia="Calibri" w:cs="Calibri"/>
                <w:color w:val="000000" w:themeColor="text1" w:themeTint="FF" w:themeShade="FF"/>
                <w:sz w:val="22"/>
                <w:szCs w:val="22"/>
              </w:rPr>
              <w:t xml:space="preserve"> find educational materials, </w:t>
            </w:r>
            <w:r w:rsidRPr="25A4854C" w:rsidR="2D1DE53C">
              <w:rPr>
                <w:rFonts w:ascii="Calibri" w:hAnsi="Calibri" w:eastAsia="Calibri" w:cs="Calibri"/>
                <w:color w:val="000000" w:themeColor="text1" w:themeTint="FF" w:themeShade="FF"/>
                <w:sz w:val="22"/>
                <w:szCs w:val="22"/>
              </w:rPr>
              <w:t>soil</w:t>
            </w:r>
            <w:r w:rsidRPr="25A4854C" w:rsidR="2B1CFA3D">
              <w:rPr>
                <w:rFonts w:ascii="Calibri" w:hAnsi="Calibri" w:eastAsia="Calibri" w:cs="Calibri"/>
                <w:color w:val="000000" w:themeColor="text1" w:themeTint="FF" w:themeShade="FF"/>
                <w:sz w:val="22"/>
                <w:szCs w:val="22"/>
              </w:rPr>
              <w:t xml:space="preserve"> conservation projects, and social media initiatives that you can use throughout the week.</w:t>
            </w:r>
          </w:p>
          <w:p w:rsidR="2B1CFA3D" w:rsidP="25A4854C" w:rsidRDefault="2B1CFA3D" w14:paraId="0F7B5843" w14:textId="45C285FD">
            <w:pPr>
              <w:shd w:val="clear" w:color="auto" w:fill="FFFFFF" w:themeFill="background1"/>
              <w:rPr>
                <w:rFonts w:ascii="Calibri" w:hAnsi="Calibri" w:eastAsia="Calibri" w:cs="Calibri"/>
                <w:i w:val="1"/>
                <w:iCs w:val="1"/>
                <w:color w:val="000000" w:themeColor="text1" w:themeTint="FF" w:themeShade="FF"/>
                <w:sz w:val="22"/>
                <w:szCs w:val="22"/>
              </w:rPr>
            </w:pPr>
          </w:p>
          <w:p w:rsidR="2B1CFA3D" w:rsidP="4A708A76" w:rsidRDefault="2B1CFA3D" w14:paraId="234461D3" w14:textId="28E435FC">
            <w:pPr>
              <w:shd w:val="clear" w:color="auto" w:fill="FFFFFF" w:themeFill="background1"/>
              <w:rPr>
                <w:rFonts w:ascii="Calibri" w:hAnsi="Calibri" w:eastAsia="Calibri" w:cs="Calibri"/>
                <w:color w:val="000000" w:themeColor="text1"/>
                <w:sz w:val="22"/>
                <w:szCs w:val="22"/>
              </w:rPr>
            </w:pPr>
            <w:r w:rsidRPr="25A4854C" w:rsidR="69C56218">
              <w:rPr>
                <w:rFonts w:ascii="Calibri" w:hAnsi="Calibri" w:eastAsia="Calibri" w:cs="Calibri"/>
                <w:i w:val="1"/>
                <w:iCs w:val="1"/>
                <w:color w:val="000000" w:themeColor="text1" w:themeTint="FF" w:themeShade="FF"/>
                <w:sz w:val="22"/>
                <w:szCs w:val="22"/>
              </w:rPr>
              <w:t>[Promote ways to get involved with your district here too!]</w:t>
            </w:r>
          </w:p>
          <w:p w:rsidR="4A708A76" w:rsidP="4A708A76" w:rsidRDefault="4A708A76" w14:paraId="26725228" w14:textId="27164536">
            <w:pPr>
              <w:shd w:val="clear" w:color="auto" w:fill="FFFFFF" w:themeFill="background1"/>
              <w:rPr>
                <w:rFonts w:ascii="Segoe UI" w:hAnsi="Segoe UI" w:eastAsia="Segoe UI" w:cs="Segoe UI"/>
                <w:color w:val="000000" w:themeColor="text1"/>
                <w:sz w:val="21"/>
                <w:szCs w:val="21"/>
              </w:rPr>
            </w:pPr>
          </w:p>
        </w:tc>
      </w:tr>
      <w:tr w:rsidR="25A4854C" w:rsidTr="25A4854C" w14:paraId="77B055F9">
        <w:trPr>
          <w:trHeight w:val="300"/>
        </w:trPr>
        <w:tc>
          <w:tcPr>
            <w:tcW w:w="1465" w:type="dxa"/>
            <w:tcMar>
              <w:left w:w="105" w:type="dxa"/>
              <w:right w:w="105" w:type="dxa"/>
            </w:tcMar>
          </w:tcPr>
          <w:p w:rsidR="25A4854C" w:rsidP="25A4854C" w:rsidRDefault="25A4854C" w14:paraId="36D4ADEF" w14:noSpellErr="1">
            <w:pPr>
              <w:jc w:val="center"/>
              <w:rPr>
                <w:rFonts w:ascii="Calibri" w:hAnsi="Calibri" w:eastAsia="Calibri" w:cs="Calibri"/>
                <w:sz w:val="22"/>
                <w:szCs w:val="22"/>
              </w:rPr>
            </w:pPr>
          </w:p>
          <w:p w:rsidR="4CE850C5" w:rsidP="25A4854C" w:rsidRDefault="4CE850C5" w14:paraId="20659C4B" w14:textId="20A46911">
            <w:pPr>
              <w:pStyle w:val="Normal"/>
              <w:jc w:val="center"/>
            </w:pPr>
            <w:r w:rsidR="4CE850C5">
              <w:drawing>
                <wp:inline wp14:editId="5FCF9BF3" wp14:anchorId="735FDBD5">
                  <wp:extent cx="781050" cy="981075"/>
                  <wp:effectExtent l="0" t="0" r="0" b="0"/>
                  <wp:docPr id="6052840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0528401" name="Picture 60528401"/>
                          <pic:cNvPicPr/>
                        </pic:nvPicPr>
                        <pic:blipFill>
                          <a:blip xmlns:r="http://schemas.openxmlformats.org/officeDocument/2006/relationships" r:embed="rId1072543796">
                            <a:extLst>
                              <a:ext uri="{28A0092B-C50C-407E-A947-70E740481C1C}">
                                <a14:useLocalDpi xmlns:a14="http://schemas.microsoft.com/office/drawing/2010/main"/>
                              </a:ext>
                            </a:extLst>
                          </a:blip>
                          <a:stretch>
                            <a:fillRect/>
                          </a:stretch>
                        </pic:blipFill>
                        <pic:spPr>
                          <a:xfrm>
                            <a:off x="0" y="0"/>
                            <a:ext cx="781050" cy="981075"/>
                          </a:xfrm>
                          <a:prstGeom prst="rect">
                            <a:avLst/>
                          </a:prstGeom>
                        </pic:spPr>
                      </pic:pic>
                    </a:graphicData>
                  </a:graphic>
                </wp:inline>
              </w:drawing>
            </w:r>
          </w:p>
        </w:tc>
        <w:tc>
          <w:tcPr>
            <w:tcW w:w="1875" w:type="dxa"/>
            <w:tcMar>
              <w:left w:w="105" w:type="dxa"/>
              <w:right w:w="105" w:type="dxa"/>
            </w:tcMar>
          </w:tcPr>
          <w:p w:rsidR="492B9557" w:rsidP="25A4854C" w:rsidRDefault="492B9557" w14:paraId="67A98FEE" w14:textId="04FD3D84">
            <w:pPr>
              <w:pStyle w:val="Normal"/>
              <w:rPr>
                <w:rFonts w:ascii="Calibri" w:hAnsi="Calibri" w:eastAsia="Calibri" w:cs="Calibri"/>
                <w:i w:val="1"/>
                <w:iCs w:val="1"/>
                <w:color w:val="000000" w:themeColor="text1" w:themeTint="FF" w:themeShade="FF"/>
                <w:sz w:val="22"/>
                <w:szCs w:val="22"/>
              </w:rPr>
            </w:pPr>
            <w:r w:rsidRPr="25A4854C" w:rsidR="492B9557">
              <w:rPr>
                <w:rFonts w:ascii="Calibri" w:hAnsi="Calibri" w:eastAsia="Calibri" w:cs="Calibri"/>
                <w:i w:val="1"/>
                <w:iCs w:val="1"/>
                <w:color w:val="000000" w:themeColor="text1" w:themeTint="FF" w:themeShade="FF"/>
                <w:sz w:val="22"/>
                <w:szCs w:val="22"/>
              </w:rPr>
              <w:t xml:space="preserve">Green grass above soil with plant roots visible </w:t>
            </w:r>
            <w:r w:rsidRPr="25A4854C" w:rsidR="019071BA">
              <w:rPr>
                <w:rFonts w:ascii="Calibri" w:hAnsi="Calibri" w:eastAsia="Calibri" w:cs="Calibri"/>
                <w:i w:val="1"/>
                <w:iCs w:val="1"/>
                <w:color w:val="000000" w:themeColor="text1" w:themeTint="FF" w:themeShade="FF"/>
                <w:sz w:val="22"/>
                <w:szCs w:val="22"/>
              </w:rPr>
              <w:t>within</w:t>
            </w:r>
            <w:r w:rsidRPr="25A4854C" w:rsidR="492B9557">
              <w:rPr>
                <w:rFonts w:ascii="Calibri" w:hAnsi="Calibri" w:eastAsia="Calibri" w:cs="Calibri"/>
                <w:i w:val="1"/>
                <w:iCs w:val="1"/>
                <w:color w:val="000000" w:themeColor="text1" w:themeTint="FF" w:themeShade="FF"/>
                <w:sz w:val="22"/>
                <w:szCs w:val="22"/>
              </w:rPr>
              <w:t>.</w:t>
            </w:r>
          </w:p>
          <w:p w:rsidR="492B9557" w:rsidP="25A4854C" w:rsidRDefault="492B9557" w14:paraId="63CBE9BE" w14:textId="2A35B733">
            <w:pPr>
              <w:pStyle w:val="Normal"/>
              <w:rPr>
                <w:rFonts w:ascii="Calibri" w:hAnsi="Calibri" w:eastAsia="Calibri" w:cs="Calibri"/>
                <w:i w:val="1"/>
                <w:iCs w:val="1"/>
                <w:color w:val="000000" w:themeColor="text1" w:themeTint="FF" w:themeShade="FF"/>
                <w:sz w:val="22"/>
                <w:szCs w:val="22"/>
              </w:rPr>
            </w:pPr>
            <w:r w:rsidRPr="25A4854C" w:rsidR="492B9557">
              <w:rPr>
                <w:rFonts w:ascii="Calibri" w:hAnsi="Calibri" w:eastAsia="Calibri" w:cs="Calibri"/>
                <w:i w:val="1"/>
                <w:iCs w:val="1"/>
                <w:color w:val="000000" w:themeColor="text1" w:themeTint="FF" w:themeShade="FF"/>
                <w:sz w:val="22"/>
                <w:szCs w:val="22"/>
              </w:rPr>
              <w:t xml:space="preserve"> </w:t>
            </w:r>
          </w:p>
          <w:p w:rsidR="492B9557" w:rsidP="25A4854C" w:rsidRDefault="492B9557" w14:paraId="6E74684D" w14:textId="0B3DAA23">
            <w:pPr>
              <w:pStyle w:val="Normal"/>
              <w:rPr>
                <w:rFonts w:ascii="Calibri" w:hAnsi="Calibri" w:eastAsia="Calibri" w:cs="Calibri"/>
                <w:i w:val="1"/>
                <w:iCs w:val="1"/>
                <w:color w:val="000000" w:themeColor="text1" w:themeTint="FF" w:themeShade="FF"/>
                <w:sz w:val="22"/>
                <w:szCs w:val="22"/>
              </w:rPr>
            </w:pPr>
            <w:r w:rsidRPr="25A4854C" w:rsidR="492B9557">
              <w:rPr>
                <w:rFonts w:ascii="Calibri" w:hAnsi="Calibri" w:eastAsia="Calibri" w:cs="Calibri"/>
                <w:i w:val="1"/>
                <w:iCs w:val="1"/>
                <w:color w:val="000000" w:themeColor="text1" w:themeTint="FF" w:themeShade="FF"/>
                <w:sz w:val="22"/>
                <w:szCs w:val="22"/>
              </w:rPr>
              <w:t>Text:</w:t>
            </w:r>
          </w:p>
          <w:p w:rsidR="492B9557" w:rsidP="25A4854C" w:rsidRDefault="492B9557" w14:paraId="074E19BB" w14:textId="025D0C76">
            <w:pPr>
              <w:pStyle w:val="Normal"/>
              <w:rPr>
                <w:rFonts w:ascii="Calibri" w:hAnsi="Calibri" w:eastAsia="Calibri" w:cs="Calibri"/>
                <w:i w:val="1"/>
                <w:iCs w:val="1"/>
                <w:color w:val="000000" w:themeColor="text1" w:themeTint="FF" w:themeShade="FF"/>
                <w:sz w:val="22"/>
                <w:szCs w:val="22"/>
              </w:rPr>
            </w:pPr>
            <w:r w:rsidRPr="25A4854C" w:rsidR="492B9557">
              <w:rPr>
                <w:rFonts w:ascii="Calibri" w:hAnsi="Calibri" w:eastAsia="Calibri" w:cs="Calibri"/>
                <w:i w:val="1"/>
                <w:iCs w:val="1"/>
                <w:color w:val="000000" w:themeColor="text1" w:themeTint="FF" w:themeShade="FF"/>
                <w:sz w:val="22"/>
                <w:szCs w:val="22"/>
              </w:rPr>
              <w:t>Did You Know?</w:t>
            </w:r>
          </w:p>
          <w:p w:rsidR="492B9557" w:rsidP="25A4854C" w:rsidRDefault="492B9557" w14:paraId="6FEBAB55" w14:textId="482DE4FB">
            <w:pPr>
              <w:pStyle w:val="Normal"/>
              <w:rPr>
                <w:rFonts w:ascii="Calibri" w:hAnsi="Calibri" w:eastAsia="Calibri" w:cs="Calibri"/>
                <w:i w:val="1"/>
                <w:iCs w:val="1"/>
                <w:color w:val="000000" w:themeColor="text1" w:themeTint="FF" w:themeShade="FF"/>
                <w:sz w:val="22"/>
                <w:szCs w:val="22"/>
              </w:rPr>
            </w:pPr>
            <w:r w:rsidRPr="25A4854C" w:rsidR="492B9557">
              <w:rPr>
                <w:rFonts w:ascii="Calibri" w:hAnsi="Calibri" w:eastAsia="Calibri" w:cs="Calibri"/>
                <w:i w:val="1"/>
                <w:iCs w:val="1"/>
                <w:color w:val="000000" w:themeColor="text1" w:themeTint="FF" w:themeShade="FF"/>
                <w:sz w:val="22"/>
                <w:szCs w:val="22"/>
              </w:rPr>
              <w:t>The roots of plants hold soil in place and keep it healthy with water and nutrients.</w:t>
            </w:r>
          </w:p>
        </w:tc>
        <w:tc>
          <w:tcPr>
            <w:tcW w:w="6020" w:type="dxa"/>
            <w:tcMar>
              <w:left w:w="105" w:type="dxa"/>
              <w:right w:w="105" w:type="dxa"/>
            </w:tcMar>
          </w:tcPr>
          <w:p w:rsidR="25A4854C" w:rsidP="25A4854C" w:rsidRDefault="25A4854C" w14:paraId="77F490F8" w14:textId="081DEE5B">
            <w:pPr>
              <w:pStyle w:val="Normal"/>
              <w:shd w:val="clear" w:color="auto" w:fill="FFFFFF" w:themeFill="background1"/>
              <w:rPr>
                <w:rFonts w:ascii="Calibri" w:hAnsi="Calibri" w:eastAsia="Calibri" w:cs="Calibri"/>
                <w:color w:val="000000" w:themeColor="text1" w:themeTint="FF" w:themeShade="FF"/>
                <w:sz w:val="22"/>
                <w:szCs w:val="22"/>
              </w:rPr>
            </w:pPr>
          </w:p>
          <w:p w:rsidR="65C00AF3" w:rsidP="25A4854C" w:rsidRDefault="65C00AF3" w14:paraId="421E599D" w14:textId="6560AED2">
            <w:pPr>
              <w:pStyle w:val="Normal"/>
              <w:shd w:val="clear" w:color="auto" w:fill="FFFFFF" w:themeFill="background1"/>
              <w:rPr>
                <w:rFonts w:ascii="Calibri" w:hAnsi="Calibri" w:eastAsia="Calibri" w:cs="Calibri"/>
                <w:color w:val="000000" w:themeColor="text1" w:themeTint="FF" w:themeShade="FF"/>
                <w:sz w:val="22"/>
                <w:szCs w:val="22"/>
              </w:rPr>
            </w:pPr>
            <w:r w:rsidRPr="25A4854C" w:rsidR="65C00AF3">
              <w:rPr>
                <w:rFonts w:ascii="Calibri" w:hAnsi="Calibri" w:eastAsia="Calibri" w:cs="Calibri"/>
                <w:sz w:val="22"/>
                <w:szCs w:val="22"/>
              </w:rPr>
              <w:t>Plant roots and soil work together to support plant growth. Roots take in water and nutrients, help hold soil in place, and work with tiny organisms in the soil. As roots break down, they add organic matter back into the soil, helping keep it healthy and productive.</w:t>
            </w:r>
            <w:r w:rsidRPr="25A4854C" w:rsidR="58BCA684">
              <w:rPr>
                <w:rFonts w:ascii="Calibri" w:hAnsi="Calibri" w:eastAsia="Calibri" w:cs="Calibri"/>
                <w:sz w:val="22"/>
                <w:szCs w:val="22"/>
              </w:rPr>
              <w:t xml:space="preserve"> </w:t>
            </w:r>
          </w:p>
          <w:p w:rsidR="25A4854C" w:rsidP="25A4854C" w:rsidRDefault="25A4854C" w14:paraId="10B1F4F9" w14:textId="6AE03D3C">
            <w:pPr>
              <w:pStyle w:val="Normal"/>
              <w:shd w:val="clear" w:color="auto" w:fill="FFFFFF" w:themeFill="background1"/>
              <w:rPr>
                <w:rFonts w:ascii="Calibri" w:hAnsi="Calibri" w:eastAsia="Calibri" w:cs="Calibri"/>
                <w:sz w:val="22"/>
                <w:szCs w:val="22"/>
              </w:rPr>
            </w:pPr>
          </w:p>
          <w:p w:rsidR="004B0013" w:rsidP="25A4854C" w:rsidRDefault="004B0013" w14:paraId="2472BE4E" w14:noSpellErr="1">
            <w:pPr>
              <w:shd w:val="clear" w:color="auto" w:fill="FFFFFF" w:themeFill="background1"/>
              <w:rPr>
                <w:rFonts w:ascii="Calibri" w:hAnsi="Calibri" w:eastAsia="Calibri" w:cs="Calibri"/>
                <w:color w:val="000000" w:themeColor="text1" w:themeTint="FF" w:themeShade="FF"/>
                <w:sz w:val="22"/>
                <w:szCs w:val="22"/>
              </w:rPr>
            </w:pPr>
            <w:r w:rsidRPr="25A4854C" w:rsidR="004B0013">
              <w:rPr>
                <w:rFonts w:ascii="Calibri" w:hAnsi="Calibri" w:eastAsia="Calibri" w:cs="Calibri"/>
                <w:color w:val="000000" w:themeColor="text1" w:themeTint="FF" w:themeShade="FF"/>
                <w:sz w:val="22"/>
                <w:szCs w:val="22"/>
              </w:rPr>
              <w:t>#NACDStewardshipWeek #</w:t>
            </w:r>
            <w:r w:rsidRPr="25A4854C" w:rsidR="004B0013">
              <w:rPr>
                <w:rFonts w:ascii="Calibri" w:hAnsi="Calibri" w:eastAsia="Calibri" w:cs="Calibri"/>
                <w:color w:val="000000" w:themeColor="text1" w:themeTint="FF" w:themeShade="FF"/>
                <w:sz w:val="22"/>
                <w:szCs w:val="22"/>
              </w:rPr>
              <w:t>SoilWhereItAllBegins</w:t>
            </w:r>
            <w:r w:rsidRPr="25A4854C" w:rsidR="004B0013">
              <w:rPr>
                <w:rFonts w:ascii="Calibri" w:hAnsi="Calibri" w:eastAsia="Calibri" w:cs="Calibri"/>
                <w:color w:val="000000" w:themeColor="text1" w:themeTint="FF" w:themeShade="FF"/>
                <w:sz w:val="22"/>
                <w:szCs w:val="22"/>
              </w:rPr>
              <w:t xml:space="preserve"> </w:t>
            </w:r>
          </w:p>
          <w:p w:rsidR="25A4854C" w:rsidP="25A4854C" w:rsidRDefault="25A4854C" w14:paraId="6AAE34FD" w14:noSpellErr="1">
            <w:pPr>
              <w:shd w:val="clear" w:color="auto" w:fill="FFFFFF" w:themeFill="background1"/>
              <w:rPr>
                <w:rFonts w:ascii="Calibri" w:hAnsi="Calibri" w:eastAsia="Calibri" w:cs="Calibri"/>
                <w:b w:val="1"/>
                <w:bCs w:val="1"/>
                <w:color w:val="000000" w:themeColor="text1" w:themeTint="FF" w:themeShade="FF"/>
                <w:sz w:val="22"/>
                <w:szCs w:val="22"/>
              </w:rPr>
            </w:pPr>
          </w:p>
        </w:tc>
      </w:tr>
      <w:tr w:rsidR="283EEEB3" w:rsidTr="25A4854C" w14:paraId="2ED1FCFF" w14:textId="77777777">
        <w:trPr>
          <w:trHeight w:val="300"/>
        </w:trPr>
        <w:tc>
          <w:tcPr>
            <w:tcW w:w="1465" w:type="dxa"/>
            <w:tcMar>
              <w:left w:w="105" w:type="dxa"/>
              <w:right w:w="105" w:type="dxa"/>
            </w:tcMar>
          </w:tcPr>
          <w:p w:rsidR="283EEEB3" w:rsidP="25A4854C" w:rsidRDefault="283EEEB3" w14:paraId="0BDE8B9E" w14:textId="2D9CC570">
            <w:pPr>
              <w:pStyle w:val="Normal"/>
              <w:jc w:val="center"/>
            </w:pPr>
          </w:p>
          <w:p w:rsidR="283EEEB3" w:rsidP="25A4854C" w:rsidRDefault="283EEEB3" w14:paraId="5ECE0A7D" w14:textId="0B27B9FB">
            <w:pPr>
              <w:pStyle w:val="Normal"/>
              <w:jc w:val="center"/>
            </w:pPr>
            <w:r w:rsidR="78750876">
              <w:drawing>
                <wp:inline wp14:editId="7F783D84" wp14:anchorId="1409485F">
                  <wp:extent cx="781050" cy="981075"/>
                  <wp:effectExtent l="0" t="0" r="0" b="0"/>
                  <wp:docPr id="2184679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1846791" name="Picture 21846791"/>
                          <pic:cNvPicPr/>
                        </pic:nvPicPr>
                        <pic:blipFill>
                          <a:blip xmlns:r="http://schemas.openxmlformats.org/officeDocument/2006/relationships" r:embed="rId342089868">
                            <a:extLst>
                              <a:ext uri="{28A0092B-C50C-407E-A947-70E740481C1C}">
                                <a14:useLocalDpi xmlns:a14="http://schemas.microsoft.com/office/drawing/2010/main"/>
                              </a:ext>
                            </a:extLst>
                          </a:blip>
                          <a:stretch>
                            <a:fillRect/>
                          </a:stretch>
                        </pic:blipFill>
                        <pic:spPr>
                          <a:xfrm>
                            <a:off x="0" y="0"/>
                            <a:ext cx="781050" cy="981075"/>
                          </a:xfrm>
                          <a:prstGeom prst="rect">
                            <a:avLst/>
                          </a:prstGeom>
                        </pic:spPr>
                      </pic:pic>
                    </a:graphicData>
                  </a:graphic>
                </wp:inline>
              </w:drawing>
            </w:r>
          </w:p>
        </w:tc>
        <w:tc>
          <w:tcPr>
            <w:tcW w:w="1875" w:type="dxa"/>
            <w:tcMar>
              <w:left w:w="105" w:type="dxa"/>
              <w:right w:w="105" w:type="dxa"/>
            </w:tcMar>
          </w:tcPr>
          <w:p w:rsidR="27931222" w:rsidP="25A4854C" w:rsidRDefault="27931222" w14:paraId="02EDCC08" w14:textId="35492B1C">
            <w:pPr>
              <w:pStyle w:val="Normal"/>
              <w:rPr>
                <w:rFonts w:ascii="Calibri" w:hAnsi="Calibri" w:eastAsia="Calibri" w:cs="Calibri"/>
                <w:i w:val="1"/>
                <w:iCs w:val="1"/>
                <w:color w:val="000000" w:themeColor="text1" w:themeTint="FF" w:themeShade="FF"/>
                <w:sz w:val="22"/>
                <w:szCs w:val="22"/>
              </w:rPr>
            </w:pPr>
            <w:r w:rsidRPr="25A4854C" w:rsidR="27931222">
              <w:rPr>
                <w:rFonts w:ascii="Calibri" w:hAnsi="Calibri" w:eastAsia="Calibri" w:cs="Calibri"/>
                <w:i w:val="1"/>
                <w:iCs w:val="1"/>
                <w:color w:val="000000" w:themeColor="text1" w:themeTint="FF" w:themeShade="FF"/>
                <w:sz w:val="22"/>
                <w:szCs w:val="22"/>
              </w:rPr>
              <w:t xml:space="preserve">Illustration of soil layers with labeled sections: Topsoil, Subsoil, Parent Material, and Bedrock. </w:t>
            </w:r>
          </w:p>
          <w:p w:rsidR="27931222" w:rsidP="25A4854C" w:rsidRDefault="27931222" w14:paraId="4BADF606" w14:textId="4F32CD41">
            <w:pPr>
              <w:pStyle w:val="Normal"/>
              <w:rPr>
                <w:rFonts w:ascii="Calibri" w:hAnsi="Calibri" w:eastAsia="Calibri" w:cs="Calibri"/>
                <w:i w:val="1"/>
                <w:iCs w:val="1"/>
                <w:color w:val="000000" w:themeColor="text1" w:themeTint="FF" w:themeShade="FF"/>
                <w:sz w:val="22"/>
                <w:szCs w:val="22"/>
              </w:rPr>
            </w:pPr>
            <w:r w:rsidRPr="25A4854C" w:rsidR="27931222">
              <w:rPr>
                <w:rFonts w:ascii="Calibri" w:hAnsi="Calibri" w:eastAsia="Calibri" w:cs="Calibri"/>
                <w:i w:val="1"/>
                <w:iCs w:val="1"/>
                <w:color w:val="000000" w:themeColor="text1" w:themeTint="FF" w:themeShade="FF"/>
                <w:sz w:val="22"/>
                <w:szCs w:val="22"/>
              </w:rPr>
              <w:t xml:space="preserve"> </w:t>
            </w:r>
          </w:p>
          <w:p w:rsidR="27931222" w:rsidP="25A4854C" w:rsidRDefault="27931222" w14:paraId="4459C2CC" w14:textId="476068C2">
            <w:pPr>
              <w:pStyle w:val="Normal"/>
              <w:rPr>
                <w:rFonts w:ascii="Calibri" w:hAnsi="Calibri" w:eastAsia="Calibri" w:cs="Calibri"/>
                <w:i w:val="1"/>
                <w:iCs w:val="1"/>
                <w:color w:val="000000" w:themeColor="text1" w:themeTint="FF" w:themeShade="FF"/>
                <w:sz w:val="22"/>
                <w:szCs w:val="22"/>
              </w:rPr>
            </w:pPr>
            <w:r w:rsidRPr="25A4854C" w:rsidR="27931222">
              <w:rPr>
                <w:rFonts w:ascii="Calibri" w:hAnsi="Calibri" w:eastAsia="Calibri" w:cs="Calibri"/>
                <w:i w:val="1"/>
                <w:iCs w:val="1"/>
                <w:color w:val="000000" w:themeColor="text1" w:themeTint="FF" w:themeShade="FF"/>
                <w:sz w:val="22"/>
                <w:szCs w:val="22"/>
              </w:rPr>
              <w:t xml:space="preserve">Text:  </w:t>
            </w:r>
          </w:p>
          <w:p w:rsidR="27931222" w:rsidP="25A4854C" w:rsidRDefault="27931222" w14:paraId="2AEC1C26" w14:textId="591E0E77">
            <w:pPr>
              <w:pStyle w:val="Normal"/>
              <w:rPr>
                <w:rFonts w:ascii="Calibri" w:hAnsi="Calibri" w:eastAsia="Calibri" w:cs="Calibri"/>
                <w:i w:val="1"/>
                <w:iCs w:val="1"/>
                <w:color w:val="000000" w:themeColor="text1" w:themeTint="FF" w:themeShade="FF"/>
                <w:sz w:val="22"/>
                <w:szCs w:val="22"/>
              </w:rPr>
            </w:pPr>
            <w:r w:rsidRPr="25A4854C" w:rsidR="27931222">
              <w:rPr>
                <w:rFonts w:ascii="Calibri" w:hAnsi="Calibri" w:eastAsia="Calibri" w:cs="Calibri"/>
                <w:i w:val="1"/>
                <w:iCs w:val="1"/>
                <w:color w:val="000000" w:themeColor="text1" w:themeTint="FF" w:themeShade="FF"/>
                <w:sz w:val="22"/>
                <w:szCs w:val="22"/>
              </w:rPr>
              <w:t>Did You Know? Soil has layers</w:t>
            </w:r>
            <w:r w:rsidRPr="25A4854C" w:rsidR="27931222">
              <w:rPr>
                <w:rFonts w:ascii="Calibri" w:hAnsi="Calibri" w:eastAsia="Calibri" w:cs="Calibri"/>
                <w:i w:val="1"/>
                <w:iCs w:val="1"/>
                <w:color w:val="000000" w:themeColor="text1" w:themeTint="FF" w:themeShade="FF"/>
                <w:sz w:val="22"/>
                <w:szCs w:val="22"/>
              </w:rPr>
              <w:t xml:space="preserve">!  </w:t>
            </w:r>
          </w:p>
        </w:tc>
        <w:tc>
          <w:tcPr>
            <w:tcW w:w="6020" w:type="dxa"/>
            <w:tcMar>
              <w:left w:w="105" w:type="dxa"/>
              <w:right w:w="105" w:type="dxa"/>
            </w:tcMar>
          </w:tcPr>
          <w:p w:rsidR="283EEEB3" w:rsidP="283EEEB3" w:rsidRDefault="283EEEB3" w14:paraId="472AEA58" w14:textId="612B8E8E">
            <w:pPr>
              <w:shd w:val="clear" w:color="auto" w:fill="FFFFFF" w:themeFill="background1"/>
              <w:rPr>
                <w:rFonts w:ascii="Calibri" w:hAnsi="Calibri" w:eastAsia="Calibri" w:cs="Calibri"/>
                <w:i/>
                <w:iCs/>
                <w:color w:val="000000" w:themeColor="text1"/>
                <w:sz w:val="22"/>
                <w:szCs w:val="22"/>
              </w:rPr>
            </w:pPr>
          </w:p>
          <w:p w:rsidR="13D21EEA" w:rsidP="283EEEB3" w:rsidRDefault="13D21EEA" w14:paraId="1C5B7097" w14:textId="6B232BD4">
            <w:pPr>
              <w:shd w:val="clear" w:color="auto" w:fill="FFFFFF" w:themeFill="background1"/>
              <w:rPr>
                <w:rFonts w:ascii="Calibri" w:hAnsi="Calibri" w:eastAsia="Calibri" w:cs="Calibri"/>
                <w:color w:val="000000" w:themeColor="text1"/>
                <w:sz w:val="22"/>
                <w:szCs w:val="22"/>
              </w:rPr>
            </w:pPr>
            <w:r w:rsidRPr="25A4854C" w:rsidR="74668EEE">
              <w:rPr>
                <w:rFonts w:ascii="Calibri" w:hAnsi="Calibri" w:eastAsia="Calibri" w:cs="Calibri"/>
                <w:color w:val="000000" w:themeColor="text1" w:themeTint="FF" w:themeShade="FF"/>
                <w:sz w:val="22"/>
                <w:szCs w:val="22"/>
              </w:rPr>
              <w:t>Soil is made up of layers!</w:t>
            </w:r>
            <w:r w:rsidRPr="25A4854C" w:rsidR="2D0EDC40">
              <w:rPr>
                <w:rFonts w:ascii="Calibri" w:hAnsi="Calibri" w:eastAsia="Calibri" w:cs="Calibri"/>
                <w:color w:val="000000" w:themeColor="text1" w:themeTint="FF" w:themeShade="FF"/>
                <w:sz w:val="22"/>
                <w:szCs w:val="22"/>
              </w:rPr>
              <w:t xml:space="preserve"> These layers can be hundreds and thousands of years old. When digging into soil, you</w:t>
            </w:r>
            <w:r w:rsidRPr="25A4854C" w:rsidR="09F297E0">
              <w:rPr>
                <w:rFonts w:ascii="Calibri" w:hAnsi="Calibri" w:eastAsia="Calibri" w:cs="Calibri"/>
                <w:color w:val="000000" w:themeColor="text1" w:themeTint="FF" w:themeShade="FF"/>
                <w:sz w:val="22"/>
                <w:szCs w:val="22"/>
              </w:rPr>
              <w:t xml:space="preserve"> are </w:t>
            </w:r>
            <w:r w:rsidRPr="25A4854C" w:rsidR="09F297E0">
              <w:rPr>
                <w:rFonts w:ascii="Calibri" w:hAnsi="Calibri" w:eastAsia="Calibri" w:cs="Calibri"/>
                <w:color w:val="000000" w:themeColor="text1" w:themeTint="FF" w:themeShade="FF"/>
                <w:sz w:val="22"/>
                <w:szCs w:val="22"/>
              </w:rPr>
              <w:t>literally digging</w:t>
            </w:r>
            <w:r w:rsidRPr="25A4854C" w:rsidR="09F297E0">
              <w:rPr>
                <w:rFonts w:ascii="Calibri" w:hAnsi="Calibri" w:eastAsia="Calibri" w:cs="Calibri"/>
                <w:color w:val="000000" w:themeColor="text1" w:themeTint="FF" w:themeShade="FF"/>
                <w:sz w:val="22"/>
                <w:szCs w:val="22"/>
              </w:rPr>
              <w:t xml:space="preserve"> into history. Every layer tells a </w:t>
            </w:r>
            <w:r w:rsidRPr="25A4854C" w:rsidR="531EA0BF">
              <w:rPr>
                <w:rFonts w:ascii="Calibri" w:hAnsi="Calibri" w:eastAsia="Calibri" w:cs="Calibri"/>
                <w:color w:val="000000" w:themeColor="text1" w:themeTint="FF" w:themeShade="FF"/>
                <w:sz w:val="22"/>
                <w:szCs w:val="22"/>
              </w:rPr>
              <w:t>story;</w:t>
            </w:r>
            <w:r w:rsidRPr="25A4854C" w:rsidR="09F297E0">
              <w:rPr>
                <w:rFonts w:ascii="Calibri" w:hAnsi="Calibri" w:eastAsia="Calibri" w:cs="Calibri"/>
                <w:color w:val="000000" w:themeColor="text1" w:themeTint="FF" w:themeShade="FF"/>
                <w:sz w:val="22"/>
                <w:szCs w:val="22"/>
              </w:rPr>
              <w:t xml:space="preserve"> </w:t>
            </w:r>
            <w:r w:rsidRPr="25A4854C" w:rsidR="09F297E0">
              <w:rPr>
                <w:rFonts w:ascii="Calibri" w:hAnsi="Calibri" w:eastAsia="Calibri" w:cs="Calibri"/>
                <w:color w:val="000000" w:themeColor="text1" w:themeTint="FF" w:themeShade="FF"/>
                <w:sz w:val="22"/>
                <w:szCs w:val="22"/>
              </w:rPr>
              <w:t>it’s</w:t>
            </w:r>
            <w:r w:rsidRPr="25A4854C" w:rsidR="09F297E0">
              <w:rPr>
                <w:rFonts w:ascii="Calibri" w:hAnsi="Calibri" w:eastAsia="Calibri" w:cs="Calibri"/>
                <w:color w:val="000000" w:themeColor="text1" w:themeTint="FF" w:themeShade="FF"/>
                <w:sz w:val="22"/>
                <w:szCs w:val="22"/>
              </w:rPr>
              <w:t xml:space="preserve"> like the earth’s own natural history book. </w:t>
            </w:r>
          </w:p>
          <w:p w:rsidR="283EEEB3" w:rsidP="283EEEB3" w:rsidRDefault="283EEEB3" w14:paraId="4FBB2DFB" w14:textId="01A306D6">
            <w:pPr>
              <w:shd w:val="clear" w:color="auto" w:fill="FFFFFF" w:themeFill="background1"/>
              <w:rPr>
                <w:rFonts w:ascii="Calibri" w:hAnsi="Calibri" w:eastAsia="Calibri" w:cs="Calibri"/>
                <w:color w:val="000000" w:themeColor="text1"/>
                <w:sz w:val="22"/>
                <w:szCs w:val="22"/>
              </w:rPr>
            </w:pPr>
          </w:p>
          <w:p w:rsidR="7677ECA3" w:rsidP="283EEEB3" w:rsidRDefault="7677ECA3" w14:paraId="1AE3A15E" w14:textId="3B0B59A2">
            <w:pPr>
              <w:shd w:val="clear" w:color="auto" w:fill="FFFFFF" w:themeFill="background1"/>
              <w:rPr>
                <w:rFonts w:ascii="Calibri" w:hAnsi="Calibri" w:eastAsia="Calibri" w:cs="Calibri"/>
                <w:i/>
                <w:iCs/>
                <w:color w:val="000000" w:themeColor="text1"/>
                <w:sz w:val="22"/>
                <w:szCs w:val="22"/>
              </w:rPr>
            </w:pPr>
            <w:r w:rsidRPr="283EEEB3">
              <w:rPr>
                <w:rFonts w:ascii="Calibri" w:hAnsi="Calibri" w:eastAsia="Calibri" w:cs="Calibri"/>
                <w:color w:val="000000" w:themeColor="text1"/>
                <w:sz w:val="22"/>
                <w:szCs w:val="22"/>
              </w:rPr>
              <w:t>🌱 T</w:t>
            </w:r>
            <w:r w:rsidRPr="283EEEB3" w:rsidR="156A747D">
              <w:rPr>
                <w:rFonts w:ascii="Calibri" w:hAnsi="Calibri" w:eastAsia="Calibri" w:cs="Calibri"/>
                <w:color w:val="000000" w:themeColor="text1"/>
                <w:sz w:val="22"/>
                <w:szCs w:val="22"/>
              </w:rPr>
              <w:t>opsoil – Where plants grow and roots live</w:t>
            </w:r>
          </w:p>
          <w:p w:rsidR="0D1A3559" w:rsidP="283EEEB3" w:rsidRDefault="0D1A3559" w14:paraId="45ACC9FD" w14:textId="06E77D25">
            <w:pPr>
              <w:shd w:val="clear" w:color="auto" w:fill="FFFFFF" w:themeFill="background1"/>
            </w:pPr>
            <w:r w:rsidRPr="283EEEB3">
              <w:rPr>
                <w:rFonts w:ascii="Calibri" w:hAnsi="Calibri" w:eastAsia="Calibri" w:cs="Calibri"/>
                <w:color w:val="000000" w:themeColor="text1"/>
                <w:sz w:val="22"/>
                <w:szCs w:val="22"/>
              </w:rPr>
              <w:t>💧 S</w:t>
            </w:r>
            <w:r w:rsidRPr="283EEEB3" w:rsidR="156A747D">
              <w:rPr>
                <w:rFonts w:ascii="Calibri" w:hAnsi="Calibri" w:eastAsia="Calibri" w:cs="Calibri"/>
                <w:color w:val="000000" w:themeColor="text1"/>
                <w:sz w:val="22"/>
                <w:szCs w:val="22"/>
              </w:rPr>
              <w:t>ubsoil – Stores water and nutrients</w:t>
            </w:r>
          </w:p>
          <w:p w:rsidR="51FAD59E" w:rsidP="283EEEB3" w:rsidRDefault="51FAD59E" w14:paraId="4670AABC" w14:textId="7B3C3D4B">
            <w:pPr>
              <w:shd w:val="clear" w:color="auto" w:fill="FFFFFF" w:themeFill="background1"/>
              <w:rPr>
                <w:rFonts w:ascii="Calibri" w:hAnsi="Calibri" w:eastAsia="Calibri" w:cs="Calibri"/>
                <w:color w:val="000000" w:themeColor="text1"/>
                <w:sz w:val="22"/>
                <w:szCs w:val="22"/>
              </w:rPr>
            </w:pPr>
            <w:r w:rsidRPr="283EEEB3">
              <w:rPr>
                <w:rFonts w:ascii="Calibri" w:hAnsi="Calibri" w:eastAsia="Calibri" w:cs="Calibri"/>
                <w:color w:val="000000" w:themeColor="text1"/>
                <w:sz w:val="22"/>
                <w:szCs w:val="22"/>
              </w:rPr>
              <w:t>🪨 P</w:t>
            </w:r>
            <w:r w:rsidRPr="283EEEB3" w:rsidR="156A747D">
              <w:rPr>
                <w:rFonts w:ascii="Calibri" w:hAnsi="Calibri" w:eastAsia="Calibri" w:cs="Calibri"/>
                <w:color w:val="000000" w:themeColor="text1"/>
                <w:sz w:val="22"/>
                <w:szCs w:val="22"/>
              </w:rPr>
              <w:t>arent Material – Pieces of rock breaking down</w:t>
            </w:r>
            <w:r w:rsidRPr="283EEEB3" w:rsidR="1988B83D">
              <w:rPr>
                <w:rFonts w:ascii="Calibri" w:hAnsi="Calibri" w:eastAsia="Calibri" w:cs="Calibri"/>
                <w:color w:val="000000" w:themeColor="text1"/>
                <w:sz w:val="22"/>
                <w:szCs w:val="22"/>
              </w:rPr>
              <w:t xml:space="preserve"> </w:t>
            </w:r>
          </w:p>
          <w:p w:rsidR="0638FCEF" w:rsidP="283EEEB3" w:rsidRDefault="0638FCEF" w14:paraId="30116261" w14:textId="1F557B29">
            <w:pPr>
              <w:shd w:val="clear" w:color="auto" w:fill="FFFFFF" w:themeFill="background1"/>
            </w:pPr>
            <w:r w:rsidRPr="283EEEB3">
              <w:rPr>
                <w:rFonts w:ascii="Calibri" w:hAnsi="Calibri" w:eastAsia="Calibri" w:cs="Calibri"/>
                <w:color w:val="000000" w:themeColor="text1"/>
                <w:sz w:val="22"/>
                <w:szCs w:val="22"/>
              </w:rPr>
              <w:t>🟫 B</w:t>
            </w:r>
            <w:r w:rsidRPr="283EEEB3" w:rsidR="156A747D">
              <w:rPr>
                <w:rFonts w:ascii="Calibri" w:hAnsi="Calibri" w:eastAsia="Calibri" w:cs="Calibri"/>
                <w:color w:val="000000" w:themeColor="text1"/>
                <w:sz w:val="22"/>
                <w:szCs w:val="22"/>
              </w:rPr>
              <w:t>edrock – The solid rock below all layers</w:t>
            </w:r>
          </w:p>
          <w:p w:rsidR="283EEEB3" w:rsidP="283EEEB3" w:rsidRDefault="283EEEB3" w14:paraId="707296BB" w14:textId="787E0DF1">
            <w:pPr>
              <w:shd w:val="clear" w:color="auto" w:fill="FFFFFF" w:themeFill="background1"/>
              <w:rPr>
                <w:rFonts w:ascii="Calibri" w:hAnsi="Calibri" w:eastAsia="Calibri" w:cs="Calibri"/>
                <w:color w:val="000000" w:themeColor="text1"/>
                <w:sz w:val="22"/>
                <w:szCs w:val="22"/>
              </w:rPr>
            </w:pPr>
          </w:p>
          <w:p w:rsidR="283EEEB3" w:rsidP="283EEEB3" w:rsidRDefault="283EEEB3" w14:paraId="013E82F9" w14:textId="77777777">
            <w:pPr>
              <w:shd w:val="clear" w:color="auto" w:fill="FFFFFF" w:themeFill="background1"/>
              <w:rPr>
                <w:rFonts w:ascii="Calibri" w:hAnsi="Calibri" w:eastAsia="Calibri" w:cs="Calibri"/>
                <w:color w:val="000000" w:themeColor="text1"/>
                <w:sz w:val="22"/>
                <w:szCs w:val="22"/>
              </w:rPr>
            </w:pPr>
            <w:r w:rsidRPr="283EEEB3">
              <w:rPr>
                <w:rFonts w:ascii="Calibri" w:hAnsi="Calibri" w:eastAsia="Calibri" w:cs="Calibri"/>
                <w:color w:val="000000" w:themeColor="text1"/>
                <w:sz w:val="22"/>
                <w:szCs w:val="22"/>
              </w:rPr>
              <w:t xml:space="preserve">#NACDStewardshipWeek #SoilWhereItAllBegins </w:t>
            </w:r>
          </w:p>
          <w:p w:rsidR="283EEEB3" w:rsidP="283EEEB3" w:rsidRDefault="283EEEB3" w14:paraId="4519A245" w14:textId="6EEE9DD6">
            <w:pPr>
              <w:shd w:val="clear" w:color="auto" w:fill="FFFFFF" w:themeFill="background1"/>
              <w:rPr>
                <w:rFonts w:ascii="Calibri" w:hAnsi="Calibri" w:eastAsia="Calibri" w:cs="Calibri"/>
                <w:color w:val="000000" w:themeColor="text1"/>
                <w:sz w:val="22"/>
                <w:szCs w:val="22"/>
              </w:rPr>
            </w:pPr>
          </w:p>
        </w:tc>
      </w:tr>
      <w:tr w:rsidR="25A4854C" w:rsidTr="25A4854C" w14:paraId="26EA186A">
        <w:trPr>
          <w:trHeight w:val="3660"/>
        </w:trPr>
        <w:tc>
          <w:tcPr>
            <w:tcW w:w="1465" w:type="dxa"/>
            <w:tcMar>
              <w:left w:w="105" w:type="dxa"/>
              <w:right w:w="105" w:type="dxa"/>
            </w:tcMar>
          </w:tcPr>
          <w:p w:rsidR="25A4854C" w:rsidP="25A4854C" w:rsidRDefault="25A4854C" w14:paraId="5D4FA606" w14:noSpellErr="1" w14:textId="208984F4">
            <w:pPr>
              <w:jc w:val="center"/>
              <w:rPr>
                <w:rFonts w:ascii="Calibri" w:hAnsi="Calibri" w:eastAsia="Calibri" w:cs="Calibri"/>
                <w:sz w:val="22"/>
                <w:szCs w:val="22"/>
              </w:rPr>
            </w:pPr>
          </w:p>
          <w:p w:rsidR="310C915D" w:rsidP="25A4854C" w:rsidRDefault="310C915D" w14:paraId="12512C8A" w14:textId="42A20CA1">
            <w:pPr>
              <w:pStyle w:val="Normal"/>
              <w:jc w:val="center"/>
            </w:pPr>
            <w:r w:rsidR="310C915D">
              <w:drawing>
                <wp:inline wp14:editId="0F3C6F3B" wp14:anchorId="762504A7">
                  <wp:extent cx="781050" cy="981075"/>
                  <wp:effectExtent l="0" t="0" r="0" b="0"/>
                  <wp:docPr id="40295705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02957054" name="Picture 402957054"/>
                          <pic:cNvPicPr/>
                        </pic:nvPicPr>
                        <pic:blipFill>
                          <a:blip xmlns:r="http://schemas.openxmlformats.org/officeDocument/2006/relationships" r:embed="rId1951861732">
                            <a:extLst>
                              <a:ext uri="{28A0092B-C50C-407E-A947-70E740481C1C}">
                                <a14:useLocalDpi xmlns:a14="http://schemas.microsoft.com/office/drawing/2010/main"/>
                              </a:ext>
                            </a:extLst>
                          </a:blip>
                          <a:stretch>
                            <a:fillRect/>
                          </a:stretch>
                        </pic:blipFill>
                        <pic:spPr>
                          <a:xfrm>
                            <a:off x="0" y="0"/>
                            <a:ext cx="781050" cy="981075"/>
                          </a:xfrm>
                          <a:prstGeom prst="rect">
                            <a:avLst/>
                          </a:prstGeom>
                        </pic:spPr>
                      </pic:pic>
                    </a:graphicData>
                  </a:graphic>
                </wp:inline>
              </w:drawing>
            </w:r>
          </w:p>
          <w:p w:rsidR="25A4854C" w:rsidP="25A4854C" w:rsidRDefault="25A4854C" w14:paraId="1849DB45" w14:textId="2029EEC1">
            <w:pPr>
              <w:pStyle w:val="Normal"/>
              <w:jc w:val="center"/>
            </w:pPr>
          </w:p>
        </w:tc>
        <w:tc>
          <w:tcPr>
            <w:tcW w:w="1875" w:type="dxa"/>
            <w:tcMar>
              <w:left w:w="105" w:type="dxa"/>
              <w:right w:w="105" w:type="dxa"/>
            </w:tcMar>
          </w:tcPr>
          <w:p w:rsidR="36158648" w:rsidP="25A4854C" w:rsidRDefault="36158648" w14:paraId="6C74CFAF" w14:textId="1A04C9DC">
            <w:pPr>
              <w:pStyle w:val="Normal"/>
              <w:rPr>
                <w:rFonts w:ascii="Calibri" w:hAnsi="Calibri" w:eastAsia="Calibri" w:cs="Calibri"/>
                <w:i w:val="1"/>
                <w:iCs w:val="1"/>
                <w:color w:val="000000" w:themeColor="text1" w:themeTint="FF" w:themeShade="FF"/>
                <w:sz w:val="22"/>
                <w:szCs w:val="22"/>
              </w:rPr>
            </w:pPr>
            <w:r w:rsidRPr="25A4854C" w:rsidR="36158648">
              <w:rPr>
                <w:rFonts w:ascii="Calibri" w:hAnsi="Calibri" w:eastAsia="Calibri" w:cs="Calibri"/>
                <w:i w:val="1"/>
                <w:iCs w:val="1"/>
                <w:color w:val="000000" w:themeColor="text1" w:themeTint="FF" w:themeShade="FF"/>
                <w:sz w:val="22"/>
                <w:szCs w:val="22"/>
              </w:rPr>
              <w:t xml:space="preserve">A sunset view over a field with young plants. </w:t>
            </w:r>
          </w:p>
          <w:p w:rsidR="25A4854C" w:rsidP="25A4854C" w:rsidRDefault="25A4854C" w14:paraId="1E8D396B" w14:textId="45E8965F">
            <w:pPr>
              <w:pStyle w:val="Normal"/>
              <w:rPr>
                <w:rFonts w:ascii="Calibri" w:hAnsi="Calibri" w:eastAsia="Calibri" w:cs="Calibri"/>
                <w:i w:val="1"/>
                <w:iCs w:val="1"/>
                <w:color w:val="000000" w:themeColor="text1" w:themeTint="FF" w:themeShade="FF"/>
                <w:sz w:val="22"/>
                <w:szCs w:val="22"/>
              </w:rPr>
            </w:pPr>
          </w:p>
          <w:p w:rsidR="36158648" w:rsidP="25A4854C" w:rsidRDefault="36158648" w14:paraId="01FBDACB" w14:textId="1199B6C6">
            <w:pPr>
              <w:pStyle w:val="Normal"/>
              <w:rPr>
                <w:rFonts w:ascii="Calibri" w:hAnsi="Calibri" w:eastAsia="Calibri" w:cs="Calibri"/>
                <w:i w:val="1"/>
                <w:iCs w:val="1"/>
                <w:color w:val="000000" w:themeColor="text1" w:themeTint="FF" w:themeShade="FF"/>
                <w:sz w:val="22"/>
                <w:szCs w:val="22"/>
              </w:rPr>
            </w:pPr>
            <w:r w:rsidRPr="25A4854C" w:rsidR="36158648">
              <w:rPr>
                <w:rFonts w:ascii="Calibri" w:hAnsi="Calibri" w:eastAsia="Calibri" w:cs="Calibri"/>
                <w:i w:val="1"/>
                <w:iCs w:val="1"/>
                <w:color w:val="000000" w:themeColor="text1" w:themeTint="FF" w:themeShade="FF"/>
                <w:sz w:val="22"/>
                <w:szCs w:val="22"/>
              </w:rPr>
              <w:t xml:space="preserve">Text: </w:t>
            </w:r>
          </w:p>
          <w:p w:rsidR="36158648" w:rsidP="25A4854C" w:rsidRDefault="36158648" w14:paraId="3874260C" w14:textId="6D2392E8">
            <w:pPr>
              <w:pStyle w:val="Normal"/>
              <w:rPr>
                <w:rFonts w:ascii="Calibri" w:hAnsi="Calibri" w:eastAsia="Calibri" w:cs="Calibri"/>
                <w:i w:val="1"/>
                <w:iCs w:val="1"/>
                <w:color w:val="000000" w:themeColor="text1" w:themeTint="FF" w:themeShade="FF"/>
                <w:sz w:val="22"/>
                <w:szCs w:val="22"/>
              </w:rPr>
            </w:pPr>
            <w:r w:rsidRPr="25A4854C" w:rsidR="36158648">
              <w:rPr>
                <w:rFonts w:ascii="Calibri" w:hAnsi="Calibri" w:eastAsia="Calibri" w:cs="Calibri"/>
                <w:i w:val="1"/>
                <w:iCs w:val="1"/>
                <w:color w:val="000000" w:themeColor="text1" w:themeTint="FF" w:themeShade="FF"/>
                <w:sz w:val="22"/>
                <w:szCs w:val="22"/>
              </w:rPr>
              <w:t>Did You Know? Farming starts with healthy soil!</w:t>
            </w:r>
          </w:p>
        </w:tc>
        <w:tc>
          <w:tcPr>
            <w:tcW w:w="6020" w:type="dxa"/>
            <w:tcMar>
              <w:left w:w="105" w:type="dxa"/>
              <w:right w:w="105" w:type="dxa"/>
            </w:tcMar>
          </w:tcPr>
          <w:p w:rsidR="25A4854C" w:rsidP="25A4854C" w:rsidRDefault="25A4854C" w14:paraId="51EC236A" w14:noSpellErr="1" w14:textId="612B8E8E">
            <w:pPr>
              <w:shd w:val="clear" w:color="auto" w:fill="FFFFFF" w:themeFill="background1"/>
              <w:rPr>
                <w:rFonts w:ascii="Calibri" w:hAnsi="Calibri" w:eastAsia="Calibri" w:cs="Calibri"/>
                <w:i w:val="1"/>
                <w:iCs w:val="1"/>
                <w:color w:val="000000" w:themeColor="text1" w:themeTint="FF" w:themeShade="FF"/>
                <w:sz w:val="22"/>
                <w:szCs w:val="22"/>
              </w:rPr>
            </w:pPr>
          </w:p>
          <w:p w:rsidR="5AE7EE91" w:rsidP="25A4854C" w:rsidRDefault="5AE7EE91" w14:paraId="1AB1D27E" w14:textId="4ACCE49C">
            <w:pPr>
              <w:pStyle w:val="Normal"/>
              <w:shd w:val="clear" w:color="auto" w:fill="FFFFFF" w:themeFill="background1"/>
              <w:rPr>
                <w:rFonts w:ascii="Calibri" w:hAnsi="Calibri" w:eastAsia="Calibri" w:cs="Calibri"/>
                <w:sz w:val="22"/>
                <w:szCs w:val="22"/>
              </w:rPr>
            </w:pPr>
            <w:r w:rsidRPr="25A4854C" w:rsidR="5AE7EE91">
              <w:rPr>
                <w:rFonts w:ascii="Calibri" w:hAnsi="Calibri" w:eastAsia="Calibri" w:cs="Calibri"/>
                <w:sz w:val="22"/>
                <w:szCs w:val="22"/>
              </w:rPr>
              <w:t>Agricultural conservation practices</w:t>
            </w:r>
            <w:r w:rsidRPr="25A4854C" w:rsidR="5AE7EE91">
              <w:rPr>
                <w:rFonts w:ascii="Calibri" w:hAnsi="Calibri" w:eastAsia="Calibri" w:cs="Calibri"/>
                <w:sz w:val="22"/>
                <w:szCs w:val="22"/>
              </w:rPr>
              <w:t xml:space="preserve"> like planting cover crops and reducing soil disturbance</w:t>
            </w:r>
            <w:r w:rsidRPr="25A4854C" w:rsidR="5AE7EE91">
              <w:rPr>
                <w:rFonts w:ascii="Calibri" w:hAnsi="Calibri" w:eastAsia="Calibri" w:cs="Calibri"/>
                <w:sz w:val="22"/>
                <w:szCs w:val="22"/>
              </w:rPr>
              <w:t xml:space="preserve"> help keep soil in place, prevent erosion, increase farm productivity and profitability, and protect nearby </w:t>
            </w:r>
            <w:r w:rsidRPr="25A4854C" w:rsidR="5AE7EE91">
              <w:rPr>
                <w:rFonts w:ascii="Calibri" w:hAnsi="Calibri" w:eastAsia="Calibri" w:cs="Calibri"/>
                <w:sz w:val="22"/>
                <w:szCs w:val="22"/>
              </w:rPr>
              <w:t>habitats.</w:t>
            </w:r>
            <w:r w:rsidRPr="25A4854C" w:rsidR="34044077">
              <w:rPr>
                <w:rFonts w:ascii="Calibri" w:hAnsi="Calibri" w:eastAsia="Calibri" w:cs="Calibri"/>
                <w:sz w:val="22"/>
                <w:szCs w:val="22"/>
              </w:rPr>
              <w:t xml:space="preserve"> </w:t>
            </w:r>
            <w:r w:rsidRPr="25A4854C" w:rsidR="0A332158">
              <w:rPr>
                <w:rFonts w:ascii="Calibri" w:hAnsi="Calibri" w:eastAsia="Calibri" w:cs="Calibri"/>
                <w:sz w:val="22"/>
                <w:szCs w:val="22"/>
              </w:rPr>
              <w:t>🌾</w:t>
            </w:r>
            <w:r w:rsidRPr="25A4854C" w:rsidR="0A332158">
              <w:rPr>
                <w:rFonts w:ascii="Calibri" w:hAnsi="Calibri" w:eastAsia="Calibri" w:cs="Calibri"/>
                <w:sz w:val="22"/>
                <w:szCs w:val="22"/>
              </w:rPr>
              <w:t>🚜🧑‍🌾</w:t>
            </w:r>
          </w:p>
          <w:p w:rsidR="25A4854C" w:rsidP="25A4854C" w:rsidRDefault="25A4854C" w14:paraId="06B2F8BD" w14:textId="15F64E4A">
            <w:pPr>
              <w:shd w:val="clear" w:color="auto" w:fill="FFFFFF" w:themeFill="background1"/>
              <w:rPr>
                <w:rFonts w:ascii="Calibri" w:hAnsi="Calibri" w:eastAsia="Calibri" w:cs="Calibri"/>
                <w:sz w:val="22"/>
                <w:szCs w:val="22"/>
              </w:rPr>
            </w:pPr>
          </w:p>
          <w:p w:rsidR="0C12A2D8" w:rsidP="25A4854C" w:rsidRDefault="0C12A2D8" w14:paraId="2EC38F88" w14:textId="0761BFE5">
            <w:pPr>
              <w:shd w:val="clear" w:color="auto" w:fill="FFFFFF" w:themeFill="background1"/>
              <w:rPr>
                <w:rFonts w:ascii="Calibri" w:hAnsi="Calibri" w:eastAsia="Calibri" w:cs="Calibri"/>
                <w:sz w:val="22"/>
                <w:szCs w:val="22"/>
              </w:rPr>
            </w:pPr>
            <w:r w:rsidRPr="25A4854C" w:rsidR="0C12A2D8">
              <w:rPr>
                <w:rFonts w:ascii="Calibri" w:hAnsi="Calibri" w:eastAsia="Calibri" w:cs="Calibri"/>
                <w:sz w:val="22"/>
                <w:szCs w:val="22"/>
              </w:rPr>
              <w:t>Conservation districts work with local farmers and producers to implement soil health practices on their lands!</w:t>
            </w:r>
            <w:r w:rsidRPr="25A4854C" w:rsidR="725F49EC">
              <w:rPr>
                <w:rFonts w:ascii="Calibri" w:hAnsi="Calibri" w:eastAsia="Calibri" w:cs="Calibri"/>
                <w:sz w:val="22"/>
                <w:szCs w:val="22"/>
              </w:rPr>
              <w:t xml:space="preserve"> </w:t>
            </w:r>
          </w:p>
          <w:p w:rsidR="25A4854C" w:rsidP="25A4854C" w:rsidRDefault="25A4854C" w14:paraId="521C1822" w14:textId="392C9C61">
            <w:pPr>
              <w:shd w:val="clear" w:color="auto" w:fill="FFFFFF" w:themeFill="background1"/>
              <w:rPr>
                <w:rFonts w:ascii="Calibri" w:hAnsi="Calibri" w:eastAsia="Calibri" w:cs="Calibri"/>
                <w:sz w:val="22"/>
                <w:szCs w:val="22"/>
              </w:rPr>
            </w:pPr>
          </w:p>
          <w:p w:rsidR="07C9B128" w:rsidP="25A4854C" w:rsidRDefault="07C9B128" w14:paraId="17E9ACE2" w14:textId="7000A412">
            <w:pPr>
              <w:shd w:val="clear" w:color="auto" w:fill="FFFFFF" w:themeFill="background1"/>
              <w:rPr>
                <w:rFonts w:ascii="Calibri" w:hAnsi="Calibri" w:eastAsia="Calibri" w:cs="Calibri"/>
                <w:i w:val="1"/>
                <w:iCs w:val="1"/>
                <w:sz w:val="22"/>
                <w:szCs w:val="22"/>
              </w:rPr>
            </w:pPr>
            <w:r w:rsidRPr="25A4854C" w:rsidR="07C9B128">
              <w:rPr>
                <w:rFonts w:ascii="Calibri" w:hAnsi="Calibri" w:eastAsia="Calibri" w:cs="Calibri"/>
                <w:i w:val="1"/>
                <w:iCs w:val="1"/>
                <w:sz w:val="22"/>
                <w:szCs w:val="22"/>
              </w:rPr>
              <w:t>[</w:t>
            </w:r>
            <w:r w:rsidRPr="25A4854C" w:rsidR="3FC02C63">
              <w:rPr>
                <w:rFonts w:ascii="Calibri" w:hAnsi="Calibri" w:eastAsia="Calibri" w:cs="Calibri"/>
                <w:i w:val="1"/>
                <w:iCs w:val="1"/>
                <w:sz w:val="22"/>
                <w:szCs w:val="22"/>
              </w:rPr>
              <w:t xml:space="preserve">You can add something </w:t>
            </w:r>
            <w:r w:rsidRPr="25A4854C" w:rsidR="0C12A2D8">
              <w:rPr>
                <w:rFonts w:ascii="Calibri" w:hAnsi="Calibri" w:eastAsia="Calibri" w:cs="Calibri"/>
                <w:i w:val="1"/>
                <w:iCs w:val="1"/>
                <w:sz w:val="22"/>
                <w:szCs w:val="22"/>
              </w:rPr>
              <w:t>specific here about how your conservation district works with farmers to</w:t>
            </w:r>
            <w:r w:rsidRPr="25A4854C" w:rsidR="4EDD1B5E">
              <w:rPr>
                <w:rFonts w:ascii="Calibri" w:hAnsi="Calibri" w:eastAsia="Calibri" w:cs="Calibri"/>
                <w:i w:val="1"/>
                <w:iCs w:val="1"/>
                <w:sz w:val="22"/>
                <w:szCs w:val="22"/>
              </w:rPr>
              <w:t xml:space="preserve"> protect soil health</w:t>
            </w:r>
            <w:r w:rsidRPr="25A4854C" w:rsidR="4EDD1B5E">
              <w:rPr>
                <w:rFonts w:ascii="Calibri" w:hAnsi="Calibri" w:eastAsia="Calibri" w:cs="Calibri"/>
                <w:i w:val="1"/>
                <w:iCs w:val="1"/>
                <w:sz w:val="22"/>
                <w:szCs w:val="22"/>
              </w:rPr>
              <w:t>.]</w:t>
            </w:r>
          </w:p>
          <w:p w:rsidR="25A4854C" w:rsidP="25A4854C" w:rsidRDefault="25A4854C" w14:paraId="0F8BA141" w14:noSpellErr="1" w14:textId="5310C879">
            <w:pPr>
              <w:shd w:val="clear" w:color="auto" w:fill="FFFFFF" w:themeFill="background1"/>
              <w:rPr>
                <w:rFonts w:ascii="Calibri" w:hAnsi="Calibri" w:eastAsia="Calibri" w:cs="Calibri"/>
                <w:color w:val="000000" w:themeColor="text1" w:themeTint="FF" w:themeShade="FF"/>
                <w:sz w:val="22"/>
                <w:szCs w:val="22"/>
              </w:rPr>
            </w:pPr>
          </w:p>
          <w:p w:rsidR="283EEEB3" w:rsidP="25A4854C" w:rsidRDefault="283EEEB3" w14:paraId="5C7111AE" w14:textId="62BCB702">
            <w:pPr>
              <w:shd w:val="clear" w:color="auto" w:fill="FFFFFF" w:themeFill="background1"/>
              <w:rPr>
                <w:rFonts w:ascii="Calibri" w:hAnsi="Calibri" w:eastAsia="Calibri" w:cs="Calibri"/>
                <w:color w:val="000000" w:themeColor="text1" w:themeTint="FF" w:themeShade="FF"/>
                <w:sz w:val="22"/>
                <w:szCs w:val="22"/>
              </w:rPr>
            </w:pPr>
            <w:r w:rsidRPr="25A4854C" w:rsidR="283EEEB3">
              <w:rPr>
                <w:rFonts w:ascii="Calibri" w:hAnsi="Calibri" w:eastAsia="Calibri" w:cs="Calibri"/>
                <w:color w:val="000000" w:themeColor="text1" w:themeTint="FF" w:themeShade="FF"/>
                <w:sz w:val="22"/>
                <w:szCs w:val="22"/>
              </w:rPr>
              <w:t xml:space="preserve">#NACDStewardshipWeek #SoilWhereItAllBegins </w:t>
            </w:r>
          </w:p>
        </w:tc>
      </w:tr>
      <w:tr w:rsidR="25A4854C" w:rsidTr="25A4854C" w14:paraId="5793DBCC">
        <w:trPr>
          <w:trHeight w:val="5160"/>
        </w:trPr>
        <w:tc>
          <w:tcPr>
            <w:tcW w:w="1465" w:type="dxa"/>
            <w:tcMar>
              <w:left w:w="105" w:type="dxa"/>
              <w:right w:w="105" w:type="dxa"/>
            </w:tcMar>
          </w:tcPr>
          <w:p w:rsidR="25A4854C" w:rsidP="25A4854C" w:rsidRDefault="25A4854C" w14:paraId="66CE8475" w14:noSpellErr="1">
            <w:pPr>
              <w:jc w:val="center"/>
              <w:rPr>
                <w:rFonts w:ascii="Calibri" w:hAnsi="Calibri" w:eastAsia="Calibri" w:cs="Calibri"/>
                <w:sz w:val="22"/>
                <w:szCs w:val="22"/>
              </w:rPr>
            </w:pPr>
          </w:p>
          <w:p w:rsidR="29835992" w:rsidP="25A4854C" w:rsidRDefault="29835992" w14:paraId="44D154BD" w14:textId="3126424F">
            <w:pPr>
              <w:pStyle w:val="Normal"/>
              <w:jc w:val="center"/>
            </w:pPr>
            <w:r w:rsidR="29835992">
              <w:drawing>
                <wp:inline wp14:editId="587B3668" wp14:anchorId="06346F52">
                  <wp:extent cx="781050" cy="981075"/>
                  <wp:effectExtent l="0" t="0" r="0" b="0"/>
                  <wp:docPr id="87212818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72128183" name="Picture 872128183"/>
                          <pic:cNvPicPr/>
                        </pic:nvPicPr>
                        <pic:blipFill>
                          <a:blip xmlns:r="http://schemas.openxmlformats.org/officeDocument/2006/relationships" r:embed="rId210760030">
                            <a:extLst>
                              <a:ext uri="{28A0092B-C50C-407E-A947-70E740481C1C}">
                                <a14:useLocalDpi xmlns:a14="http://schemas.microsoft.com/office/drawing/2010/main"/>
                              </a:ext>
                            </a:extLst>
                          </a:blip>
                          <a:stretch>
                            <a:fillRect/>
                          </a:stretch>
                        </pic:blipFill>
                        <pic:spPr>
                          <a:xfrm>
                            <a:off x="0" y="0"/>
                            <a:ext cx="781050" cy="981075"/>
                          </a:xfrm>
                          <a:prstGeom prst="rect">
                            <a:avLst/>
                          </a:prstGeom>
                        </pic:spPr>
                      </pic:pic>
                    </a:graphicData>
                  </a:graphic>
                </wp:inline>
              </w:drawing>
            </w:r>
          </w:p>
        </w:tc>
        <w:tc>
          <w:tcPr>
            <w:tcW w:w="1875" w:type="dxa"/>
            <w:tcMar>
              <w:left w:w="105" w:type="dxa"/>
              <w:right w:w="105" w:type="dxa"/>
            </w:tcMar>
          </w:tcPr>
          <w:p w:rsidR="2A30C277" w:rsidP="25A4854C" w:rsidRDefault="2A30C277" w14:paraId="0DA8E06E" w14:textId="6C4F72DA">
            <w:pPr>
              <w:pStyle w:val="Normal"/>
              <w:rPr>
                <w:rFonts w:ascii="Calibri" w:hAnsi="Calibri" w:eastAsia="Calibri" w:cs="Calibri"/>
                <w:i w:val="1"/>
                <w:iCs w:val="1"/>
                <w:color w:val="000000" w:themeColor="text1" w:themeTint="FF" w:themeShade="FF"/>
                <w:sz w:val="22"/>
                <w:szCs w:val="22"/>
              </w:rPr>
            </w:pPr>
            <w:r w:rsidRPr="25A4854C" w:rsidR="2A30C277">
              <w:rPr>
                <w:rFonts w:ascii="Calibri" w:hAnsi="Calibri" w:eastAsia="Calibri" w:cs="Calibri"/>
                <w:i w:val="1"/>
                <w:iCs w:val="1"/>
                <w:color w:val="000000" w:themeColor="text1" w:themeTint="FF" w:themeShade="FF"/>
                <w:sz w:val="22"/>
                <w:szCs w:val="22"/>
              </w:rPr>
              <w:t>I</w:t>
            </w:r>
            <w:r w:rsidRPr="25A4854C" w:rsidR="7C8BA50C">
              <w:rPr>
                <w:rFonts w:ascii="Calibri" w:hAnsi="Calibri" w:eastAsia="Calibri" w:cs="Calibri"/>
                <w:i w:val="1"/>
                <w:iCs w:val="1"/>
                <w:color w:val="000000" w:themeColor="text1" w:themeTint="FF" w:themeShade="FF"/>
                <w:sz w:val="22"/>
                <w:szCs w:val="22"/>
              </w:rPr>
              <w:t xml:space="preserve">nfographic featuring </w:t>
            </w:r>
            <w:r w:rsidRPr="25A4854C" w:rsidR="7C8BA50C">
              <w:rPr>
                <w:rFonts w:ascii="Calibri" w:hAnsi="Calibri" w:eastAsia="Calibri" w:cs="Calibri"/>
                <w:i w:val="1"/>
                <w:iCs w:val="1"/>
                <w:color w:val="000000" w:themeColor="text1" w:themeTint="FF" w:themeShade="FF"/>
                <w:sz w:val="22"/>
                <w:szCs w:val="22"/>
              </w:rPr>
              <w:t>an image of a waterfall and another of a river landscape.</w:t>
            </w:r>
          </w:p>
          <w:p w:rsidR="25A4854C" w:rsidP="25A4854C" w:rsidRDefault="25A4854C" w14:paraId="244B72A6" w14:textId="09AE844A">
            <w:pPr>
              <w:pStyle w:val="Normal"/>
              <w:rPr>
                <w:rFonts w:ascii="Calibri" w:hAnsi="Calibri" w:eastAsia="Calibri" w:cs="Calibri"/>
                <w:i w:val="1"/>
                <w:iCs w:val="1"/>
                <w:color w:val="000000" w:themeColor="text1" w:themeTint="FF" w:themeShade="FF"/>
                <w:sz w:val="22"/>
                <w:szCs w:val="22"/>
              </w:rPr>
            </w:pPr>
          </w:p>
          <w:p w:rsidR="7C8BA50C" w:rsidP="25A4854C" w:rsidRDefault="7C8BA50C" w14:paraId="3C35BE25" w14:textId="3E9A9BD3">
            <w:pPr>
              <w:pStyle w:val="Normal"/>
              <w:rPr>
                <w:rFonts w:ascii="Calibri" w:hAnsi="Calibri" w:eastAsia="Calibri" w:cs="Calibri"/>
                <w:i w:val="1"/>
                <w:iCs w:val="1"/>
                <w:color w:val="000000" w:themeColor="text1" w:themeTint="FF" w:themeShade="FF"/>
                <w:sz w:val="22"/>
                <w:szCs w:val="22"/>
              </w:rPr>
            </w:pPr>
            <w:r w:rsidRPr="25A4854C" w:rsidR="7C8BA50C">
              <w:rPr>
                <w:rFonts w:ascii="Calibri" w:hAnsi="Calibri" w:eastAsia="Calibri" w:cs="Calibri"/>
                <w:i w:val="1"/>
                <w:iCs w:val="1"/>
                <w:color w:val="000000" w:themeColor="text1" w:themeTint="FF" w:themeShade="FF"/>
                <w:sz w:val="22"/>
                <w:szCs w:val="22"/>
              </w:rPr>
              <w:t xml:space="preserve">Text: </w:t>
            </w:r>
            <w:r>
              <w:br/>
            </w:r>
            <w:r w:rsidRPr="25A4854C" w:rsidR="7C8BA50C">
              <w:rPr>
                <w:rFonts w:ascii="Calibri" w:hAnsi="Calibri" w:eastAsia="Calibri" w:cs="Calibri"/>
                <w:i w:val="1"/>
                <w:iCs w:val="1"/>
                <w:color w:val="000000" w:themeColor="text1" w:themeTint="FF" w:themeShade="FF"/>
                <w:sz w:val="22"/>
                <w:szCs w:val="22"/>
              </w:rPr>
              <w:t>Did You Know?</w:t>
            </w:r>
          </w:p>
          <w:p w:rsidR="7C8BA50C" w:rsidP="25A4854C" w:rsidRDefault="7C8BA50C" w14:paraId="75AC2A96" w14:textId="02BA5416">
            <w:pPr>
              <w:pStyle w:val="Normal"/>
              <w:rPr>
                <w:rFonts w:ascii="Calibri" w:hAnsi="Calibri" w:eastAsia="Calibri" w:cs="Calibri"/>
                <w:i w:val="1"/>
                <w:iCs w:val="1"/>
                <w:color w:val="000000" w:themeColor="text1" w:themeTint="FF" w:themeShade="FF"/>
                <w:sz w:val="22"/>
                <w:szCs w:val="22"/>
              </w:rPr>
            </w:pPr>
            <w:r w:rsidRPr="25A4854C" w:rsidR="7C8BA50C">
              <w:rPr>
                <w:rFonts w:ascii="Calibri" w:hAnsi="Calibri" w:eastAsia="Calibri" w:cs="Calibri"/>
                <w:i w:val="1"/>
                <w:iCs w:val="1"/>
                <w:color w:val="000000" w:themeColor="text1" w:themeTint="FF" w:themeShade="FF"/>
                <w:sz w:val="22"/>
                <w:szCs w:val="22"/>
              </w:rPr>
              <w:t>Soil acts as a natural filter for our water, removing impurities and protecting water quality before it reaches streams and rivers.</w:t>
            </w:r>
          </w:p>
        </w:tc>
        <w:tc>
          <w:tcPr>
            <w:tcW w:w="6020" w:type="dxa"/>
            <w:tcMar>
              <w:left w:w="105" w:type="dxa"/>
              <w:right w:w="105" w:type="dxa"/>
            </w:tcMar>
          </w:tcPr>
          <w:p w:rsidR="25A4854C" w:rsidP="25A4854C" w:rsidRDefault="25A4854C" w14:paraId="26B66DCF" w14:noSpellErr="1">
            <w:pPr>
              <w:shd w:val="clear" w:color="auto" w:fill="FFFFFF" w:themeFill="background1"/>
              <w:rPr>
                <w:rFonts w:ascii="Calibri" w:hAnsi="Calibri" w:eastAsia="Calibri" w:cs="Calibri"/>
                <w:color w:val="000000" w:themeColor="text1" w:themeTint="FF" w:themeShade="FF"/>
                <w:sz w:val="22"/>
                <w:szCs w:val="22"/>
              </w:rPr>
            </w:pPr>
          </w:p>
          <w:p w:rsidR="292C93E1" w:rsidP="25A4854C" w:rsidRDefault="292C93E1" w14:paraId="164EB48E" w14:textId="12DC7291">
            <w:pPr>
              <w:shd w:val="clear" w:color="auto" w:fill="FFFFFF" w:themeFill="background1"/>
              <w:rPr>
                <w:rFonts w:ascii="Calibri" w:hAnsi="Calibri" w:eastAsia="Calibri" w:cs="Calibri"/>
                <w:sz w:val="22"/>
                <w:szCs w:val="22"/>
              </w:rPr>
            </w:pPr>
            <w:r w:rsidRPr="25A4854C" w:rsidR="292C93E1">
              <w:rPr>
                <w:rFonts w:ascii="Calibri" w:hAnsi="Calibri" w:eastAsia="Calibri" w:cs="Calibri"/>
                <w:sz w:val="22"/>
                <w:szCs w:val="22"/>
              </w:rPr>
              <w:t xml:space="preserve">As </w:t>
            </w:r>
            <w:r w:rsidRPr="25A4854C" w:rsidR="1761CC75">
              <w:rPr>
                <w:rFonts w:ascii="Calibri" w:hAnsi="Calibri" w:eastAsia="Calibri" w:cs="Calibri"/>
                <w:sz w:val="22"/>
                <w:szCs w:val="22"/>
              </w:rPr>
              <w:t>water</w:t>
            </w:r>
            <w:r w:rsidRPr="25A4854C" w:rsidR="292C93E1">
              <w:rPr>
                <w:rFonts w:ascii="Calibri" w:hAnsi="Calibri" w:eastAsia="Calibri" w:cs="Calibri"/>
                <w:sz w:val="22"/>
                <w:szCs w:val="22"/>
              </w:rPr>
              <w:t xml:space="preserve"> travels through soil, it slows down, spreads out, and many impurities are removed, helping protect water quality before it reaches streams and rivers</w:t>
            </w:r>
            <w:r w:rsidRPr="25A4854C" w:rsidR="204DA3EE">
              <w:rPr>
                <w:rFonts w:ascii="Calibri" w:hAnsi="Calibri" w:eastAsia="Calibri" w:cs="Calibri"/>
                <w:sz w:val="22"/>
                <w:szCs w:val="22"/>
              </w:rPr>
              <w:t xml:space="preserve">. </w:t>
            </w:r>
          </w:p>
          <w:p w:rsidR="25A4854C" w:rsidP="25A4854C" w:rsidRDefault="25A4854C" w14:paraId="7773CB51" w14:noSpellErr="1">
            <w:pPr>
              <w:shd w:val="clear" w:color="auto" w:fill="FFFFFF" w:themeFill="background1"/>
              <w:rPr>
                <w:rFonts w:ascii="Calibri" w:hAnsi="Calibri" w:eastAsia="Calibri" w:cs="Calibri"/>
                <w:color w:val="000000" w:themeColor="text1" w:themeTint="FF" w:themeShade="FF"/>
                <w:sz w:val="22"/>
                <w:szCs w:val="22"/>
              </w:rPr>
            </w:pPr>
          </w:p>
          <w:p w:rsidR="004B0013" w:rsidP="25A4854C" w:rsidRDefault="004B0013" w14:paraId="064D5D96" w14:noSpellErr="1">
            <w:pPr>
              <w:shd w:val="clear" w:color="auto" w:fill="FFFFFF" w:themeFill="background1"/>
              <w:rPr>
                <w:rFonts w:ascii="Calibri" w:hAnsi="Calibri" w:eastAsia="Calibri" w:cs="Calibri"/>
                <w:color w:val="000000" w:themeColor="text1" w:themeTint="FF" w:themeShade="FF"/>
                <w:sz w:val="22"/>
                <w:szCs w:val="22"/>
              </w:rPr>
            </w:pPr>
            <w:r w:rsidRPr="25A4854C" w:rsidR="004B0013">
              <w:rPr>
                <w:rFonts w:ascii="Calibri" w:hAnsi="Calibri" w:eastAsia="Calibri" w:cs="Calibri"/>
                <w:color w:val="000000" w:themeColor="text1" w:themeTint="FF" w:themeShade="FF"/>
                <w:sz w:val="22"/>
                <w:szCs w:val="22"/>
              </w:rPr>
              <w:t>#NACDStewardshipWeek #</w:t>
            </w:r>
            <w:r w:rsidRPr="25A4854C" w:rsidR="004B0013">
              <w:rPr>
                <w:rFonts w:ascii="Calibri" w:hAnsi="Calibri" w:eastAsia="Calibri" w:cs="Calibri"/>
                <w:color w:val="000000" w:themeColor="text1" w:themeTint="FF" w:themeShade="FF"/>
                <w:sz w:val="22"/>
                <w:szCs w:val="22"/>
              </w:rPr>
              <w:t>SoilWhereItAllBegins</w:t>
            </w:r>
            <w:r w:rsidRPr="25A4854C" w:rsidR="004B0013">
              <w:rPr>
                <w:rFonts w:ascii="Calibri" w:hAnsi="Calibri" w:eastAsia="Calibri" w:cs="Calibri"/>
                <w:color w:val="000000" w:themeColor="text1" w:themeTint="FF" w:themeShade="FF"/>
                <w:sz w:val="22"/>
                <w:szCs w:val="22"/>
              </w:rPr>
              <w:t xml:space="preserve"> </w:t>
            </w:r>
          </w:p>
          <w:p w:rsidR="25A4854C" w:rsidP="25A4854C" w:rsidRDefault="25A4854C" w14:paraId="608E6928" w14:noSpellErr="1">
            <w:pPr>
              <w:shd w:val="clear" w:color="auto" w:fill="FFFFFF" w:themeFill="background1"/>
              <w:rPr>
                <w:rFonts w:ascii="Calibri" w:hAnsi="Calibri" w:eastAsia="Calibri" w:cs="Calibri"/>
                <w:b w:val="1"/>
                <w:bCs w:val="1"/>
                <w:color w:val="000000" w:themeColor="text1" w:themeTint="FF" w:themeShade="FF"/>
                <w:sz w:val="22"/>
                <w:szCs w:val="22"/>
              </w:rPr>
            </w:pPr>
          </w:p>
        </w:tc>
      </w:tr>
      <w:tr w:rsidR="25A4854C" w:rsidTr="25A4854C" w14:paraId="3C468DD9">
        <w:trPr>
          <w:trHeight w:val="300"/>
        </w:trPr>
        <w:tc>
          <w:tcPr>
            <w:tcW w:w="1465" w:type="dxa"/>
            <w:tcMar>
              <w:left w:w="105" w:type="dxa"/>
              <w:right w:w="105" w:type="dxa"/>
            </w:tcMar>
          </w:tcPr>
          <w:p w:rsidR="25A4854C" w:rsidP="25A4854C" w:rsidRDefault="25A4854C" w14:paraId="47C3D978" w14:noSpellErr="1">
            <w:pPr>
              <w:jc w:val="center"/>
              <w:rPr>
                <w:rFonts w:ascii="Calibri" w:hAnsi="Calibri" w:eastAsia="Calibri" w:cs="Calibri"/>
                <w:sz w:val="22"/>
                <w:szCs w:val="22"/>
              </w:rPr>
            </w:pPr>
          </w:p>
          <w:p w:rsidR="25A4854C" w:rsidP="25A4854C" w:rsidRDefault="25A4854C" w14:paraId="6A3C9319" w14:noSpellErr="1">
            <w:pPr>
              <w:jc w:val="center"/>
              <w:rPr>
                <w:rFonts w:ascii="Calibri" w:hAnsi="Calibri" w:eastAsia="Calibri" w:cs="Calibri"/>
                <w:sz w:val="22"/>
                <w:szCs w:val="22"/>
              </w:rPr>
            </w:pPr>
          </w:p>
          <w:p w:rsidR="0E7FA657" w:rsidP="25A4854C" w:rsidRDefault="0E7FA657" w14:paraId="1B0C84C4" w14:textId="28DDBF66">
            <w:pPr>
              <w:pStyle w:val="Normal"/>
              <w:jc w:val="center"/>
            </w:pPr>
            <w:r w:rsidR="0E7FA657">
              <w:drawing>
                <wp:inline wp14:editId="54FF231C" wp14:anchorId="37EAC986">
                  <wp:extent cx="790575" cy="991169"/>
                  <wp:effectExtent l="0" t="0" r="0" b="0"/>
                  <wp:docPr id="24775102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47751023" name=""/>
                          <pic:cNvPicPr/>
                        </pic:nvPicPr>
                        <pic:blipFill>
                          <a:blip xmlns:r="http://schemas.openxmlformats.org/officeDocument/2006/relationships" r:embed="rId539386626">
                            <a:extLst>
                              <a:ext uri="{28A0092B-C50C-407E-A947-70E740481C1C}">
                                <a14:useLocalDpi xmlns:a14="http://schemas.microsoft.com/office/drawing/2010/main"/>
                              </a:ext>
                            </a:extLst>
                          </a:blip>
                          <a:stretch>
                            <a:fillRect/>
                          </a:stretch>
                        </pic:blipFill>
                        <pic:spPr>
                          <a:xfrm rot="0">
                            <a:off x="0" y="0"/>
                            <a:ext cx="790575" cy="991169"/>
                          </a:xfrm>
                          <a:prstGeom prst="rect">
                            <a:avLst/>
                          </a:prstGeom>
                        </pic:spPr>
                      </pic:pic>
                    </a:graphicData>
                  </a:graphic>
                </wp:inline>
              </w:drawing>
            </w:r>
          </w:p>
        </w:tc>
        <w:tc>
          <w:tcPr>
            <w:tcW w:w="1875" w:type="dxa"/>
            <w:tcMar>
              <w:left w:w="105" w:type="dxa"/>
              <w:right w:w="105" w:type="dxa"/>
            </w:tcMar>
          </w:tcPr>
          <w:p w:rsidR="3A3F7A4A" w:rsidP="25A4854C" w:rsidRDefault="3A3F7A4A" w14:paraId="63665C4F" w14:textId="7664B683">
            <w:pPr>
              <w:pStyle w:val="Normal"/>
              <w:rPr>
                <w:rFonts w:ascii="Calibri" w:hAnsi="Calibri" w:eastAsia="Calibri" w:cs="Calibri"/>
                <w:i w:val="1"/>
                <w:iCs w:val="1"/>
                <w:color w:val="000000" w:themeColor="text1" w:themeTint="FF" w:themeShade="FF"/>
                <w:sz w:val="22"/>
                <w:szCs w:val="22"/>
              </w:rPr>
            </w:pPr>
            <w:r w:rsidRPr="25A4854C" w:rsidR="3A3F7A4A">
              <w:rPr>
                <w:rFonts w:ascii="Calibri" w:hAnsi="Calibri" w:eastAsia="Calibri" w:cs="Calibri"/>
                <w:i w:val="1"/>
                <w:iCs w:val="1"/>
                <w:color w:val="000000" w:themeColor="text1" w:themeTint="FF" w:themeShade="FF"/>
                <w:sz w:val="22"/>
                <w:szCs w:val="22"/>
              </w:rPr>
              <w:t xml:space="preserve">Close up image of </w:t>
            </w:r>
            <w:r w:rsidRPr="25A4854C" w:rsidR="3A3F7A4A">
              <w:rPr>
                <w:rFonts w:ascii="Calibri" w:hAnsi="Calibri" w:eastAsia="Calibri" w:cs="Calibri"/>
                <w:i w:val="1"/>
                <w:iCs w:val="1"/>
                <w:color w:val="000000" w:themeColor="text1" w:themeTint="FF" w:themeShade="FF"/>
                <w:sz w:val="22"/>
                <w:szCs w:val="22"/>
              </w:rPr>
              <w:t>topsoil</w:t>
            </w:r>
            <w:r w:rsidRPr="25A4854C" w:rsidR="3A3F7A4A">
              <w:rPr>
                <w:rFonts w:ascii="Calibri" w:hAnsi="Calibri" w:eastAsia="Calibri" w:cs="Calibri"/>
                <w:i w:val="1"/>
                <w:iCs w:val="1"/>
                <w:color w:val="000000" w:themeColor="text1" w:themeTint="FF" w:themeShade="FF"/>
                <w:sz w:val="22"/>
                <w:szCs w:val="22"/>
              </w:rPr>
              <w:t xml:space="preserve">. </w:t>
            </w:r>
          </w:p>
          <w:p w:rsidR="25A4854C" w:rsidP="25A4854C" w:rsidRDefault="25A4854C" w14:paraId="2693BD00" w14:textId="6030EA2E">
            <w:pPr>
              <w:pStyle w:val="Normal"/>
              <w:rPr>
                <w:rFonts w:ascii="Calibri" w:hAnsi="Calibri" w:eastAsia="Calibri" w:cs="Calibri"/>
                <w:i w:val="1"/>
                <w:iCs w:val="1"/>
                <w:color w:val="000000" w:themeColor="text1" w:themeTint="FF" w:themeShade="FF"/>
                <w:sz w:val="22"/>
                <w:szCs w:val="22"/>
              </w:rPr>
            </w:pPr>
          </w:p>
          <w:p w:rsidR="3A3F7A4A" w:rsidP="25A4854C" w:rsidRDefault="3A3F7A4A" w14:paraId="41CF3347" w14:textId="01DA8F39">
            <w:pPr>
              <w:pStyle w:val="Normal"/>
              <w:rPr>
                <w:rFonts w:ascii="Calibri" w:hAnsi="Calibri" w:eastAsia="Calibri" w:cs="Calibri"/>
                <w:i w:val="1"/>
                <w:iCs w:val="1"/>
                <w:color w:val="000000" w:themeColor="text1" w:themeTint="FF" w:themeShade="FF"/>
                <w:sz w:val="22"/>
                <w:szCs w:val="22"/>
              </w:rPr>
            </w:pPr>
            <w:r w:rsidRPr="25A4854C" w:rsidR="3A3F7A4A">
              <w:rPr>
                <w:rFonts w:ascii="Calibri" w:hAnsi="Calibri" w:eastAsia="Calibri" w:cs="Calibri"/>
                <w:i w:val="1"/>
                <w:iCs w:val="1"/>
                <w:color w:val="000000" w:themeColor="text1" w:themeTint="FF" w:themeShade="FF"/>
                <w:sz w:val="22"/>
                <w:szCs w:val="22"/>
              </w:rPr>
              <w:t xml:space="preserve">Text: </w:t>
            </w:r>
          </w:p>
          <w:p w:rsidR="3A3F7A4A" w:rsidP="25A4854C" w:rsidRDefault="3A3F7A4A" w14:paraId="6FBD2D59" w14:textId="54C69AB9">
            <w:pPr>
              <w:pStyle w:val="Normal"/>
              <w:rPr>
                <w:rFonts w:ascii="Calibri" w:hAnsi="Calibri" w:eastAsia="Calibri" w:cs="Calibri"/>
                <w:i w:val="1"/>
                <w:iCs w:val="1"/>
                <w:color w:val="000000" w:themeColor="text1" w:themeTint="FF" w:themeShade="FF"/>
                <w:sz w:val="22"/>
                <w:szCs w:val="22"/>
              </w:rPr>
            </w:pPr>
            <w:r w:rsidRPr="25A4854C" w:rsidR="3A3F7A4A">
              <w:rPr>
                <w:rFonts w:ascii="Calibri" w:hAnsi="Calibri" w:eastAsia="Calibri" w:cs="Calibri"/>
                <w:i w:val="1"/>
                <w:iCs w:val="1"/>
                <w:color w:val="000000" w:themeColor="text1" w:themeTint="FF" w:themeShade="FF"/>
                <w:sz w:val="22"/>
                <w:szCs w:val="22"/>
              </w:rPr>
              <w:t>Did You Know?</w:t>
            </w:r>
          </w:p>
          <w:p w:rsidR="3A3F7A4A" w:rsidP="25A4854C" w:rsidRDefault="3A3F7A4A" w14:paraId="512DBE3F" w14:textId="067CC365">
            <w:pPr>
              <w:pStyle w:val="Normal"/>
              <w:rPr>
                <w:rFonts w:ascii="Calibri" w:hAnsi="Calibri" w:eastAsia="Calibri" w:cs="Calibri"/>
                <w:i w:val="1"/>
                <w:iCs w:val="1"/>
                <w:color w:val="000000" w:themeColor="text1" w:themeTint="FF" w:themeShade="FF"/>
                <w:sz w:val="22"/>
                <w:szCs w:val="22"/>
              </w:rPr>
            </w:pPr>
            <w:r w:rsidRPr="25A4854C" w:rsidR="3A3F7A4A">
              <w:rPr>
                <w:rFonts w:ascii="Calibri" w:hAnsi="Calibri" w:eastAsia="Calibri" w:cs="Calibri"/>
                <w:i w:val="1"/>
                <w:iCs w:val="1"/>
                <w:color w:val="000000" w:themeColor="text1" w:themeTint="FF" w:themeShade="FF"/>
                <w:sz w:val="22"/>
                <w:szCs w:val="22"/>
              </w:rPr>
              <w:t xml:space="preserve">It takes hundreds of years to form just one inch of natural </w:t>
            </w:r>
            <w:r w:rsidRPr="25A4854C" w:rsidR="3A3F7A4A">
              <w:rPr>
                <w:rFonts w:ascii="Calibri" w:hAnsi="Calibri" w:eastAsia="Calibri" w:cs="Calibri"/>
                <w:i w:val="1"/>
                <w:iCs w:val="1"/>
                <w:color w:val="000000" w:themeColor="text1" w:themeTint="FF" w:themeShade="FF"/>
                <w:sz w:val="22"/>
                <w:szCs w:val="22"/>
              </w:rPr>
              <w:t>topsoil</w:t>
            </w:r>
            <w:r w:rsidRPr="25A4854C" w:rsidR="3A3F7A4A">
              <w:rPr>
                <w:rFonts w:ascii="Calibri" w:hAnsi="Calibri" w:eastAsia="Calibri" w:cs="Calibri"/>
                <w:i w:val="1"/>
                <w:iCs w:val="1"/>
                <w:color w:val="000000" w:themeColor="text1" w:themeTint="FF" w:themeShade="FF"/>
                <w:sz w:val="22"/>
                <w:szCs w:val="22"/>
              </w:rPr>
              <w:t>.</w:t>
            </w:r>
          </w:p>
        </w:tc>
        <w:tc>
          <w:tcPr>
            <w:tcW w:w="6020" w:type="dxa"/>
            <w:tcMar>
              <w:left w:w="105" w:type="dxa"/>
              <w:right w:w="105" w:type="dxa"/>
            </w:tcMar>
          </w:tcPr>
          <w:p w:rsidR="25A4854C" w:rsidP="25A4854C" w:rsidRDefault="25A4854C" w14:paraId="51868F1F" w14:noSpellErr="1" w14:textId="4AAF1872">
            <w:pPr>
              <w:shd w:val="clear" w:color="auto" w:fill="FFFFFF" w:themeFill="background1"/>
              <w:rPr>
                <w:rFonts w:ascii="Calibri" w:hAnsi="Calibri" w:eastAsia="Calibri" w:cs="Calibri"/>
                <w:color w:val="000000" w:themeColor="text1" w:themeTint="FF" w:themeShade="FF"/>
                <w:sz w:val="22"/>
                <w:szCs w:val="22"/>
              </w:rPr>
            </w:pPr>
          </w:p>
          <w:p w:rsidR="796BBECF" w:rsidP="25A4854C" w:rsidRDefault="796BBECF" w14:paraId="13215936" w14:textId="5AA0BFF6">
            <w:pPr>
              <w:shd w:val="clear" w:color="auto" w:fill="FFFFFF" w:themeFill="background1"/>
              <w:rPr>
                <w:rFonts w:ascii="Calibri" w:hAnsi="Calibri" w:eastAsia="Calibri" w:cs="Calibri"/>
                <w:color w:val="000000" w:themeColor="text1" w:themeTint="FF" w:themeShade="FF"/>
                <w:sz w:val="22"/>
                <w:szCs w:val="22"/>
              </w:rPr>
            </w:pPr>
            <w:r w:rsidRPr="25A4854C" w:rsidR="796BBECF">
              <w:rPr>
                <w:rFonts w:ascii="Calibri" w:hAnsi="Calibri" w:eastAsia="Calibri" w:cs="Calibri"/>
                <w:color w:val="000000" w:themeColor="text1" w:themeTint="FF" w:themeShade="FF"/>
                <w:sz w:val="22"/>
                <w:szCs w:val="22"/>
              </w:rPr>
              <w:t xml:space="preserve">It takes </w:t>
            </w:r>
            <w:r w:rsidRPr="25A4854C" w:rsidR="313FDE82">
              <w:rPr>
                <w:rFonts w:ascii="Calibri" w:hAnsi="Calibri" w:eastAsia="Calibri" w:cs="Calibri"/>
                <w:color w:val="000000" w:themeColor="text1" w:themeTint="FF" w:themeShade="FF"/>
                <w:sz w:val="22"/>
                <w:szCs w:val="22"/>
              </w:rPr>
              <w:t xml:space="preserve">over </w:t>
            </w:r>
            <w:r w:rsidRPr="25A4854C" w:rsidR="796BBECF">
              <w:rPr>
                <w:rFonts w:ascii="Calibri" w:hAnsi="Calibri" w:eastAsia="Calibri" w:cs="Calibri"/>
                <w:color w:val="000000" w:themeColor="text1" w:themeTint="FF" w:themeShade="FF"/>
                <w:sz w:val="22"/>
                <w:szCs w:val="22"/>
              </w:rPr>
              <w:t>100</w:t>
            </w:r>
            <w:r w:rsidRPr="25A4854C" w:rsidR="3CFCFFFC">
              <w:rPr>
                <w:rFonts w:ascii="Calibri" w:hAnsi="Calibri" w:eastAsia="Calibri" w:cs="Calibri"/>
                <w:color w:val="000000" w:themeColor="text1" w:themeTint="FF" w:themeShade="FF"/>
                <w:sz w:val="22"/>
                <w:szCs w:val="22"/>
              </w:rPr>
              <w:t xml:space="preserve"> </w:t>
            </w:r>
            <w:r w:rsidRPr="25A4854C" w:rsidR="796BBECF">
              <w:rPr>
                <w:rFonts w:ascii="Calibri" w:hAnsi="Calibri" w:eastAsia="Calibri" w:cs="Calibri"/>
                <w:color w:val="000000" w:themeColor="text1" w:themeTint="FF" w:themeShade="FF"/>
                <w:sz w:val="22"/>
                <w:szCs w:val="22"/>
              </w:rPr>
              <w:t xml:space="preserve">years to form just 1 inch of </w:t>
            </w:r>
            <w:r w:rsidRPr="25A4854C" w:rsidR="796BBECF">
              <w:rPr>
                <w:rFonts w:ascii="Calibri" w:hAnsi="Calibri" w:eastAsia="Calibri" w:cs="Calibri"/>
                <w:color w:val="000000" w:themeColor="text1" w:themeTint="FF" w:themeShade="FF"/>
                <w:sz w:val="22"/>
                <w:szCs w:val="22"/>
              </w:rPr>
              <w:t>topsoil</w:t>
            </w:r>
            <w:r w:rsidRPr="25A4854C" w:rsidR="32EC88F5">
              <w:rPr>
                <w:rFonts w:ascii="Calibri" w:hAnsi="Calibri" w:eastAsia="Calibri" w:cs="Calibri"/>
                <w:color w:val="000000" w:themeColor="text1" w:themeTint="FF" w:themeShade="FF"/>
                <w:sz w:val="22"/>
                <w:szCs w:val="22"/>
              </w:rPr>
              <w:t>.🌱</w:t>
            </w:r>
            <w:r w:rsidRPr="25A4854C" w:rsidR="32EC88F5">
              <w:rPr>
                <w:rFonts w:ascii="Calibri" w:hAnsi="Calibri" w:eastAsia="Calibri" w:cs="Calibri"/>
                <w:color w:val="000000" w:themeColor="text1" w:themeTint="FF" w:themeShade="FF"/>
                <w:sz w:val="22"/>
                <w:szCs w:val="22"/>
              </w:rPr>
              <w:t>📅</w:t>
            </w:r>
          </w:p>
          <w:p w:rsidR="25A4854C" w:rsidP="25A4854C" w:rsidRDefault="25A4854C" w14:paraId="6D6B8EAB" w14:textId="1C0C2831">
            <w:pPr>
              <w:shd w:val="clear" w:color="auto" w:fill="FFFFFF" w:themeFill="background1"/>
              <w:rPr>
                <w:rFonts w:ascii="Calibri" w:hAnsi="Calibri" w:eastAsia="Calibri" w:cs="Calibri"/>
                <w:color w:val="000000" w:themeColor="text1" w:themeTint="FF" w:themeShade="FF"/>
                <w:sz w:val="22"/>
                <w:szCs w:val="22"/>
              </w:rPr>
            </w:pPr>
          </w:p>
          <w:p w:rsidR="09A7D5C4" w:rsidP="25A4854C" w:rsidRDefault="09A7D5C4" w14:paraId="262C9F96" w14:textId="24F1B5AC">
            <w:pPr>
              <w:shd w:val="clear" w:color="auto" w:fill="FFFFFF" w:themeFill="background1"/>
              <w:rPr>
                <w:rFonts w:ascii="Calibri" w:hAnsi="Calibri" w:eastAsia="Calibri" w:cs="Calibri"/>
                <w:color w:val="000000" w:themeColor="text1" w:themeTint="FF" w:themeShade="FF"/>
                <w:sz w:val="22"/>
                <w:szCs w:val="22"/>
              </w:rPr>
            </w:pPr>
            <w:r w:rsidRPr="25A4854C" w:rsidR="09A7D5C4">
              <w:rPr>
                <w:rFonts w:ascii="Calibri" w:hAnsi="Calibri" w:eastAsia="Calibri" w:cs="Calibri"/>
                <w:color w:val="000000" w:themeColor="text1" w:themeTint="FF" w:themeShade="FF"/>
                <w:sz w:val="22"/>
                <w:szCs w:val="22"/>
              </w:rPr>
              <w:t xml:space="preserve">This rate depends on several factors, </w:t>
            </w:r>
            <w:r w:rsidRPr="25A4854C" w:rsidR="23970154">
              <w:rPr>
                <w:rFonts w:ascii="Calibri" w:hAnsi="Calibri" w:eastAsia="Calibri" w:cs="Calibri"/>
                <w:color w:val="000000" w:themeColor="text1" w:themeTint="FF" w:themeShade="FF"/>
                <w:sz w:val="22"/>
                <w:szCs w:val="22"/>
              </w:rPr>
              <w:t>including p</w:t>
            </w:r>
            <w:r w:rsidRPr="25A4854C" w:rsidR="09A7D5C4">
              <w:rPr>
                <w:rFonts w:ascii="Calibri" w:hAnsi="Calibri" w:eastAsia="Calibri" w:cs="Calibri"/>
                <w:color w:val="000000" w:themeColor="text1" w:themeTint="FF" w:themeShade="FF"/>
                <w:sz w:val="22"/>
                <w:szCs w:val="22"/>
              </w:rPr>
              <w:t>arent rock material, climate and weathering conditions, organic material accumulation, vegetative cover and land use, and biological activity like worms, fungi, and microbes.</w:t>
            </w:r>
          </w:p>
          <w:p w:rsidR="25A4854C" w:rsidP="25A4854C" w:rsidRDefault="25A4854C" w14:paraId="7FCFB6B5" w14:textId="47834AEB">
            <w:pPr>
              <w:pStyle w:val="Normal"/>
              <w:shd w:val="clear" w:color="auto" w:fill="FFFFFF" w:themeFill="background1"/>
              <w:rPr>
                <w:rFonts w:ascii="Calibri" w:hAnsi="Calibri" w:eastAsia="Calibri" w:cs="Calibri"/>
                <w:color w:val="000000" w:themeColor="text1" w:themeTint="FF" w:themeShade="FF"/>
                <w:sz w:val="22"/>
                <w:szCs w:val="22"/>
              </w:rPr>
            </w:pPr>
          </w:p>
          <w:p w:rsidR="32EC88F5" w:rsidP="25A4854C" w:rsidRDefault="32EC88F5" w14:paraId="349047A7" w14:textId="7597CBAF">
            <w:pPr>
              <w:pStyle w:val="Normal"/>
              <w:shd w:val="clear" w:color="auto" w:fill="FFFFFF" w:themeFill="background1"/>
              <w:rPr>
                <w:rFonts w:ascii="Calibri" w:hAnsi="Calibri" w:eastAsia="Calibri" w:cs="Calibri"/>
                <w:color w:val="000000" w:themeColor="text1" w:themeTint="FF" w:themeShade="FF"/>
                <w:sz w:val="22"/>
                <w:szCs w:val="22"/>
              </w:rPr>
            </w:pPr>
            <w:r w:rsidRPr="25A4854C" w:rsidR="32EC88F5">
              <w:rPr>
                <w:rFonts w:ascii="Calibri" w:hAnsi="Calibri" w:eastAsia="Calibri" w:cs="Calibri"/>
                <w:color w:val="000000" w:themeColor="text1" w:themeTint="FF" w:themeShade="FF"/>
                <w:sz w:val="22"/>
                <w:szCs w:val="22"/>
              </w:rPr>
              <w:t xml:space="preserve">In areas with rich biological activity and moisture, topsoil might form in 100 years. In dry, cold, or heavily disturbed regions, it may take 500 to even 1000 years! </w:t>
            </w:r>
            <w:r w:rsidRPr="25A4854C" w:rsidR="32EC88F5">
              <w:rPr>
                <w:rFonts w:ascii="Calibri" w:hAnsi="Calibri" w:eastAsia="Calibri" w:cs="Calibri"/>
                <w:b w:val="1"/>
                <w:bCs w:val="1"/>
                <w:color w:val="000000" w:themeColor="text1" w:themeTint="FF" w:themeShade="FF"/>
                <w:sz w:val="22"/>
                <w:szCs w:val="22"/>
              </w:rPr>
              <w:t xml:space="preserve"> </w:t>
            </w:r>
          </w:p>
          <w:p w:rsidR="25A4854C" w:rsidP="25A4854C" w:rsidRDefault="25A4854C" w14:paraId="4719F78E" w14:textId="686589BB">
            <w:pPr>
              <w:pStyle w:val="Normal"/>
              <w:shd w:val="clear" w:color="auto" w:fill="FFFFFF" w:themeFill="background1"/>
              <w:rPr>
                <w:rFonts w:ascii="Calibri" w:hAnsi="Calibri" w:eastAsia="Calibri" w:cs="Calibri"/>
                <w:color w:val="000000" w:themeColor="text1" w:themeTint="FF" w:themeShade="FF"/>
                <w:sz w:val="22"/>
                <w:szCs w:val="22"/>
              </w:rPr>
            </w:pPr>
          </w:p>
          <w:p w:rsidR="657A8346" w:rsidP="25A4854C" w:rsidRDefault="657A8346" w14:paraId="61DC7EB4" w14:textId="440BAB80">
            <w:pPr>
              <w:shd w:val="clear" w:color="auto" w:fill="FFFFFF" w:themeFill="background1"/>
              <w:rPr>
                <w:rFonts w:ascii="Calibri" w:hAnsi="Calibri" w:eastAsia="Calibri" w:cs="Calibri"/>
                <w:b w:val="0"/>
                <w:bCs w:val="0"/>
                <w:color w:val="000000" w:themeColor="text1" w:themeTint="FF" w:themeShade="FF"/>
                <w:sz w:val="22"/>
                <w:szCs w:val="22"/>
              </w:rPr>
            </w:pPr>
            <w:r w:rsidRPr="25A4854C" w:rsidR="657A8346">
              <w:rPr>
                <w:rFonts w:ascii="Calibri" w:hAnsi="Calibri" w:eastAsia="Calibri" w:cs="Calibri"/>
                <w:b w:val="0"/>
                <w:bCs w:val="0"/>
                <w:color w:val="000000" w:themeColor="text1" w:themeTint="FF" w:themeShade="FF"/>
                <w:sz w:val="22"/>
                <w:szCs w:val="22"/>
              </w:rPr>
              <w:t>Soil is a living and slowly</w:t>
            </w:r>
            <w:r w:rsidRPr="25A4854C" w:rsidR="7FC3614D">
              <w:rPr>
                <w:rFonts w:ascii="Calibri" w:hAnsi="Calibri" w:eastAsia="Calibri" w:cs="Calibri"/>
                <w:b w:val="0"/>
                <w:bCs w:val="0"/>
                <w:color w:val="000000" w:themeColor="text1" w:themeTint="FF" w:themeShade="FF"/>
                <w:sz w:val="22"/>
                <w:szCs w:val="22"/>
              </w:rPr>
              <w:t xml:space="preserve"> </w:t>
            </w:r>
            <w:r w:rsidRPr="25A4854C" w:rsidR="7FC3614D">
              <w:rPr>
                <w:rFonts w:ascii="Calibri" w:hAnsi="Calibri" w:eastAsia="Calibri" w:cs="Calibri"/>
                <w:b w:val="0"/>
                <w:bCs w:val="0"/>
                <w:color w:val="000000" w:themeColor="text1" w:themeTint="FF" w:themeShade="FF"/>
                <w:sz w:val="22"/>
                <w:szCs w:val="22"/>
              </w:rPr>
              <w:t>re</w:t>
            </w:r>
            <w:r w:rsidRPr="25A4854C" w:rsidR="7FC3614D">
              <w:rPr>
                <w:rFonts w:ascii="Calibri" w:hAnsi="Calibri" w:eastAsia="Calibri" w:cs="Calibri"/>
                <w:b w:val="0"/>
                <w:bCs w:val="0"/>
                <w:color w:val="000000" w:themeColor="text1" w:themeTint="FF" w:themeShade="FF"/>
                <w:sz w:val="22"/>
                <w:szCs w:val="22"/>
              </w:rPr>
              <w:t>newing</w:t>
            </w:r>
            <w:r w:rsidRPr="25A4854C" w:rsidR="7FC3614D">
              <w:rPr>
                <w:rFonts w:ascii="Calibri" w:hAnsi="Calibri" w:eastAsia="Calibri" w:cs="Calibri"/>
                <w:b w:val="0"/>
                <w:bCs w:val="0"/>
                <w:color w:val="000000" w:themeColor="text1" w:themeTint="FF" w:themeShade="FF"/>
                <w:sz w:val="22"/>
                <w:szCs w:val="22"/>
              </w:rPr>
              <w:t xml:space="preserve"> r</w:t>
            </w:r>
            <w:r w:rsidRPr="25A4854C" w:rsidR="7FC3614D">
              <w:rPr>
                <w:rFonts w:ascii="Calibri" w:hAnsi="Calibri" w:eastAsia="Calibri" w:cs="Calibri"/>
                <w:b w:val="0"/>
                <w:bCs w:val="0"/>
                <w:color w:val="000000" w:themeColor="text1" w:themeTint="FF" w:themeShade="FF"/>
                <w:sz w:val="22"/>
                <w:szCs w:val="22"/>
              </w:rPr>
              <w:t>esource.</w:t>
            </w:r>
            <w:r w:rsidRPr="25A4854C" w:rsidR="7FC3614D">
              <w:rPr>
                <w:rFonts w:ascii="Calibri" w:hAnsi="Calibri" w:eastAsia="Calibri" w:cs="Calibri"/>
                <w:b w:val="0"/>
                <w:bCs w:val="0"/>
                <w:color w:val="000000" w:themeColor="text1" w:themeTint="FF" w:themeShade="FF"/>
                <w:sz w:val="22"/>
                <w:szCs w:val="22"/>
              </w:rPr>
              <w:t xml:space="preserve"> Protecting what we have is much easier than rebuilding what we lose. </w:t>
            </w:r>
          </w:p>
          <w:p w:rsidR="25A4854C" w:rsidP="25A4854C" w:rsidRDefault="25A4854C" w14:paraId="65BB4240" w14:noSpellErr="1">
            <w:pPr>
              <w:shd w:val="clear" w:color="auto" w:fill="FFFFFF" w:themeFill="background1"/>
              <w:rPr>
                <w:rFonts w:ascii="Calibri" w:hAnsi="Calibri" w:eastAsia="Calibri" w:cs="Calibri"/>
                <w:color w:val="000000" w:themeColor="text1" w:themeTint="FF" w:themeShade="FF"/>
                <w:sz w:val="22"/>
                <w:szCs w:val="22"/>
              </w:rPr>
            </w:pPr>
          </w:p>
          <w:p w:rsidR="004B0013" w:rsidP="25A4854C" w:rsidRDefault="004B0013" w14:paraId="68CE8942" w14:noSpellErr="1">
            <w:pPr>
              <w:shd w:val="clear" w:color="auto" w:fill="FFFFFF" w:themeFill="background1"/>
              <w:rPr>
                <w:rFonts w:ascii="Calibri" w:hAnsi="Calibri" w:eastAsia="Calibri" w:cs="Calibri"/>
                <w:color w:val="000000" w:themeColor="text1" w:themeTint="FF" w:themeShade="FF"/>
                <w:sz w:val="22"/>
                <w:szCs w:val="22"/>
              </w:rPr>
            </w:pPr>
            <w:r w:rsidRPr="25A4854C" w:rsidR="004B0013">
              <w:rPr>
                <w:rFonts w:ascii="Calibri" w:hAnsi="Calibri" w:eastAsia="Calibri" w:cs="Calibri"/>
                <w:color w:val="000000" w:themeColor="text1" w:themeTint="FF" w:themeShade="FF"/>
                <w:sz w:val="22"/>
                <w:szCs w:val="22"/>
              </w:rPr>
              <w:t>#NACDStewardshipWeek #</w:t>
            </w:r>
            <w:r w:rsidRPr="25A4854C" w:rsidR="004B0013">
              <w:rPr>
                <w:rFonts w:ascii="Calibri" w:hAnsi="Calibri" w:eastAsia="Calibri" w:cs="Calibri"/>
                <w:color w:val="000000" w:themeColor="text1" w:themeTint="FF" w:themeShade="FF"/>
                <w:sz w:val="22"/>
                <w:szCs w:val="22"/>
              </w:rPr>
              <w:t>SoilWhereItAllBegins</w:t>
            </w:r>
            <w:r w:rsidRPr="25A4854C" w:rsidR="004B0013">
              <w:rPr>
                <w:rFonts w:ascii="Calibri" w:hAnsi="Calibri" w:eastAsia="Calibri" w:cs="Calibri"/>
                <w:color w:val="000000" w:themeColor="text1" w:themeTint="FF" w:themeShade="FF"/>
                <w:sz w:val="22"/>
                <w:szCs w:val="22"/>
              </w:rPr>
              <w:t xml:space="preserve"> </w:t>
            </w:r>
          </w:p>
          <w:p w:rsidR="25A4854C" w:rsidP="25A4854C" w:rsidRDefault="25A4854C" w14:paraId="197042A9" w14:textId="70344159">
            <w:pPr>
              <w:shd w:val="clear" w:color="auto" w:fill="FFFFFF" w:themeFill="background1"/>
              <w:rPr>
                <w:rFonts w:ascii="Calibri" w:hAnsi="Calibri" w:eastAsia="Calibri" w:cs="Calibri"/>
                <w:b w:val="1"/>
                <w:bCs w:val="1"/>
                <w:color w:val="000000" w:themeColor="text1" w:themeTint="FF" w:themeShade="FF"/>
                <w:sz w:val="22"/>
                <w:szCs w:val="22"/>
              </w:rPr>
            </w:pPr>
          </w:p>
          <w:p w:rsidR="25A4854C" w:rsidP="25A4854C" w:rsidRDefault="25A4854C" w14:paraId="5875CB7B" w14:textId="4DBB89F7">
            <w:pPr>
              <w:shd w:val="clear" w:color="auto" w:fill="FFFFFF" w:themeFill="background1"/>
              <w:rPr>
                <w:rFonts w:ascii="Calibri" w:hAnsi="Calibri" w:eastAsia="Calibri" w:cs="Calibri"/>
                <w:b w:val="1"/>
                <w:bCs w:val="1"/>
                <w:color w:val="000000" w:themeColor="text1" w:themeTint="FF" w:themeShade="FF"/>
                <w:sz w:val="22"/>
                <w:szCs w:val="22"/>
              </w:rPr>
            </w:pPr>
          </w:p>
        </w:tc>
      </w:tr>
      <w:tr w:rsidR="004B0013" w:rsidTr="25A4854C" w14:paraId="310E157C" w14:textId="77777777">
        <w:trPr>
          <w:trHeight w:val="300"/>
        </w:trPr>
        <w:tc>
          <w:tcPr>
            <w:tcW w:w="1465" w:type="dxa"/>
            <w:tcMar>
              <w:left w:w="105" w:type="dxa"/>
              <w:right w:w="105" w:type="dxa"/>
            </w:tcMar>
          </w:tcPr>
          <w:p w:rsidR="004B0013" w:rsidP="25A4854C" w:rsidRDefault="004B0013" w14:paraId="0C3C24F3" w14:textId="3E46DDBC">
            <w:pPr>
              <w:pStyle w:val="Normal"/>
              <w:jc w:val="center"/>
            </w:pPr>
          </w:p>
          <w:p w:rsidR="004B0013" w:rsidP="25A4854C" w:rsidRDefault="004B0013" w14:paraId="0F959D87" w14:textId="030A2CD1">
            <w:pPr>
              <w:pStyle w:val="Normal"/>
              <w:jc w:val="center"/>
            </w:pPr>
            <w:r w:rsidR="3FB1F801">
              <w:drawing>
                <wp:inline wp14:editId="1F444D43" wp14:anchorId="7FFBE1C7">
                  <wp:extent cx="781050" cy="981075"/>
                  <wp:effectExtent l="0" t="0" r="0" b="0"/>
                  <wp:docPr id="177222217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72222173" name="Picture 1772222173"/>
                          <pic:cNvPicPr/>
                        </pic:nvPicPr>
                        <pic:blipFill>
                          <a:blip xmlns:r="http://schemas.openxmlformats.org/officeDocument/2006/relationships" r:embed="rId209116826">
                            <a:extLst>
                              <a:ext uri="{28A0092B-C50C-407E-A947-70E740481C1C}">
                                <a14:useLocalDpi xmlns:a14="http://schemas.microsoft.com/office/drawing/2010/main"/>
                              </a:ext>
                            </a:extLst>
                          </a:blip>
                          <a:stretch>
                            <a:fillRect/>
                          </a:stretch>
                        </pic:blipFill>
                        <pic:spPr>
                          <a:xfrm>
                            <a:off x="0" y="0"/>
                            <a:ext cx="781050" cy="981075"/>
                          </a:xfrm>
                          <a:prstGeom prst="rect">
                            <a:avLst/>
                          </a:prstGeom>
                        </pic:spPr>
                      </pic:pic>
                    </a:graphicData>
                  </a:graphic>
                </wp:inline>
              </w:drawing>
            </w:r>
          </w:p>
        </w:tc>
        <w:tc>
          <w:tcPr>
            <w:tcW w:w="1875" w:type="dxa"/>
            <w:tcMar>
              <w:left w:w="105" w:type="dxa"/>
              <w:right w:w="105" w:type="dxa"/>
            </w:tcMar>
          </w:tcPr>
          <w:p w:rsidR="13D977B2" w:rsidP="25A4854C" w:rsidRDefault="13D977B2" w14:paraId="6FDD5C00" w14:textId="7FB2356C">
            <w:pPr>
              <w:pStyle w:val="Normal"/>
              <w:rPr>
                <w:rFonts w:ascii="Calibri" w:hAnsi="Calibri" w:eastAsia="Calibri" w:cs="Calibri"/>
                <w:i w:val="1"/>
                <w:iCs w:val="1"/>
                <w:color w:val="000000" w:themeColor="text1" w:themeTint="FF" w:themeShade="FF"/>
                <w:sz w:val="22"/>
                <w:szCs w:val="22"/>
              </w:rPr>
            </w:pPr>
            <w:r w:rsidRPr="25A4854C" w:rsidR="13D977B2">
              <w:rPr>
                <w:rFonts w:ascii="Calibri" w:hAnsi="Calibri" w:eastAsia="Calibri" w:cs="Calibri"/>
                <w:i w:val="1"/>
                <w:iCs w:val="1"/>
                <w:color w:val="000000" w:themeColor="text1" w:themeTint="FF" w:themeShade="FF"/>
                <w:sz w:val="22"/>
                <w:szCs w:val="22"/>
              </w:rPr>
              <w:t>Infographic featuring a spoon of soil and an image of hands holding soil with a sprout and worm.</w:t>
            </w:r>
          </w:p>
          <w:p w:rsidR="25A4854C" w:rsidP="25A4854C" w:rsidRDefault="25A4854C" w14:paraId="59FA6872" w14:textId="140BB8D5">
            <w:pPr>
              <w:pStyle w:val="Normal"/>
              <w:rPr>
                <w:rFonts w:ascii="Calibri" w:hAnsi="Calibri" w:eastAsia="Calibri" w:cs="Calibri"/>
                <w:i w:val="1"/>
                <w:iCs w:val="1"/>
                <w:color w:val="000000" w:themeColor="text1" w:themeTint="FF" w:themeShade="FF"/>
                <w:sz w:val="22"/>
                <w:szCs w:val="22"/>
              </w:rPr>
            </w:pPr>
          </w:p>
          <w:p w:rsidR="13D977B2" w:rsidP="25A4854C" w:rsidRDefault="13D977B2" w14:paraId="51C527D5" w14:textId="762B4991">
            <w:pPr>
              <w:pStyle w:val="Normal"/>
              <w:rPr>
                <w:rFonts w:ascii="Calibri" w:hAnsi="Calibri" w:eastAsia="Calibri" w:cs="Calibri"/>
                <w:i w:val="1"/>
                <w:iCs w:val="1"/>
                <w:color w:val="000000" w:themeColor="text1" w:themeTint="FF" w:themeShade="FF"/>
                <w:sz w:val="22"/>
                <w:szCs w:val="22"/>
              </w:rPr>
            </w:pPr>
            <w:r w:rsidRPr="25A4854C" w:rsidR="13D977B2">
              <w:rPr>
                <w:rFonts w:ascii="Calibri" w:hAnsi="Calibri" w:eastAsia="Calibri" w:cs="Calibri"/>
                <w:i w:val="1"/>
                <w:iCs w:val="1"/>
                <w:color w:val="000000" w:themeColor="text1" w:themeTint="FF" w:themeShade="FF"/>
                <w:sz w:val="22"/>
                <w:szCs w:val="22"/>
              </w:rPr>
              <w:t>Text:</w:t>
            </w:r>
          </w:p>
          <w:p w:rsidR="13D977B2" w:rsidP="25A4854C" w:rsidRDefault="13D977B2" w14:paraId="71D9CB78" w14:textId="65638024">
            <w:pPr>
              <w:pStyle w:val="Normal"/>
              <w:rPr>
                <w:rFonts w:ascii="Calibri" w:hAnsi="Calibri" w:eastAsia="Calibri" w:cs="Calibri"/>
                <w:i w:val="1"/>
                <w:iCs w:val="1"/>
                <w:color w:val="000000" w:themeColor="text1" w:themeTint="FF" w:themeShade="FF"/>
                <w:sz w:val="22"/>
                <w:szCs w:val="22"/>
              </w:rPr>
            </w:pPr>
            <w:r w:rsidRPr="25A4854C" w:rsidR="13D977B2">
              <w:rPr>
                <w:rFonts w:ascii="Calibri" w:hAnsi="Calibri" w:eastAsia="Calibri" w:cs="Calibri"/>
                <w:i w:val="1"/>
                <w:iCs w:val="1"/>
                <w:color w:val="000000" w:themeColor="text1" w:themeTint="FF" w:themeShade="FF"/>
                <w:sz w:val="22"/>
                <w:szCs w:val="22"/>
              </w:rPr>
              <w:t>Did You Know?</w:t>
            </w:r>
          </w:p>
          <w:p w:rsidR="13D977B2" w:rsidP="25A4854C" w:rsidRDefault="13D977B2" w14:paraId="1C69F966" w14:textId="55C35FD2">
            <w:pPr>
              <w:pStyle w:val="Normal"/>
              <w:rPr>
                <w:rFonts w:ascii="Calibri" w:hAnsi="Calibri" w:eastAsia="Calibri" w:cs="Calibri"/>
                <w:i w:val="1"/>
                <w:iCs w:val="1"/>
                <w:color w:val="000000" w:themeColor="text1" w:themeTint="FF" w:themeShade="FF"/>
                <w:sz w:val="22"/>
                <w:szCs w:val="22"/>
              </w:rPr>
            </w:pPr>
            <w:r w:rsidRPr="25A4854C" w:rsidR="13D977B2">
              <w:rPr>
                <w:rFonts w:ascii="Calibri" w:hAnsi="Calibri" w:eastAsia="Calibri" w:cs="Calibri"/>
                <w:i w:val="1"/>
                <w:iCs w:val="1"/>
                <w:color w:val="000000" w:themeColor="text1" w:themeTint="FF" w:themeShade="FF"/>
                <w:sz w:val="22"/>
                <w:szCs w:val="22"/>
              </w:rPr>
              <w:t>Soil is alive! In only a teaspoon of healthy soil, there can be anywhere from 1 billion to 10 billion microorganisms.</w:t>
            </w:r>
          </w:p>
        </w:tc>
        <w:tc>
          <w:tcPr>
            <w:tcW w:w="6020" w:type="dxa"/>
            <w:tcMar>
              <w:left w:w="105" w:type="dxa"/>
              <w:right w:w="105" w:type="dxa"/>
            </w:tcMar>
          </w:tcPr>
          <w:p w:rsidR="283EEEB3" w:rsidP="25A4854C" w:rsidRDefault="283EEEB3" w14:paraId="26C6F3C5" w14:textId="172C29F6">
            <w:pPr>
              <w:pStyle w:val="Normal"/>
              <w:shd w:val="clear" w:color="auto" w:fill="FFFFFF" w:themeFill="background1"/>
              <w:rPr>
                <w:rFonts w:ascii="Calibri" w:hAnsi="Calibri" w:eastAsia="Calibri" w:cs="Calibri"/>
                <w:color w:val="000000" w:themeColor="text1"/>
                <w:sz w:val="22"/>
                <w:szCs w:val="22"/>
              </w:rPr>
            </w:pPr>
          </w:p>
          <w:p w:rsidR="4EABF6DB" w:rsidP="283EEEB3" w:rsidRDefault="4EABF6DB" w14:paraId="31168CEF" w14:textId="461D4F7C">
            <w:pPr>
              <w:shd w:val="clear" w:color="auto" w:fill="FFFFFF" w:themeFill="background1"/>
              <w:rPr>
                <w:rFonts w:ascii="Calibri" w:hAnsi="Calibri" w:eastAsia="Calibri" w:cs="Calibri"/>
                <w:sz w:val="22"/>
                <w:szCs w:val="22"/>
              </w:rPr>
            </w:pPr>
            <w:r w:rsidRPr="25A4854C" w:rsidR="31FA071A">
              <w:rPr>
                <w:rFonts w:ascii="Calibri" w:hAnsi="Calibri" w:eastAsia="Calibri" w:cs="Calibri"/>
                <w:color w:val="000000" w:themeColor="text1" w:themeTint="FF" w:themeShade="FF"/>
                <w:sz w:val="22"/>
                <w:szCs w:val="22"/>
              </w:rPr>
              <w:t>The healthier the soil, the more microorganisms it can support, along with greater diversity that helps cycle nutrients and support plant growth. In poor soils, both the number and variety of microorganisms drop, which weakens the soil system and reduces its ability to support healthy plants.</w:t>
            </w:r>
            <w:r w:rsidRPr="25A4854C" w:rsidR="31FA071A">
              <w:rPr>
                <w:rFonts w:ascii="Calibri" w:hAnsi="Calibri" w:eastAsia="Calibri" w:cs="Calibri"/>
                <w:sz w:val="22"/>
                <w:szCs w:val="22"/>
              </w:rPr>
              <w:t xml:space="preserve"> </w:t>
            </w:r>
            <w:r w:rsidRPr="25A4854C" w:rsidR="75216481">
              <w:rPr>
                <w:rFonts w:ascii="Calibri" w:hAnsi="Calibri" w:eastAsia="Calibri" w:cs="Calibri"/>
                <w:sz w:val="22"/>
                <w:szCs w:val="22"/>
              </w:rPr>
              <w:t>🪱🤎</w:t>
            </w:r>
          </w:p>
          <w:p w:rsidR="283EEEB3" w:rsidP="283EEEB3" w:rsidRDefault="283EEEB3" w14:paraId="68B261CD" w14:textId="4F13A4E7">
            <w:pPr>
              <w:shd w:val="clear" w:color="auto" w:fill="FFFFFF" w:themeFill="background1"/>
              <w:rPr>
                <w:rFonts w:ascii="Calibri" w:hAnsi="Calibri" w:eastAsia="Calibri" w:cs="Calibri"/>
                <w:sz w:val="22"/>
                <w:szCs w:val="22"/>
              </w:rPr>
            </w:pPr>
          </w:p>
          <w:p w:rsidR="004B0013" w:rsidP="004B0013" w:rsidRDefault="004B0013" w14:paraId="17F6AFFE" w14:textId="77777777">
            <w:pPr>
              <w:shd w:val="clear" w:color="auto" w:fill="FFFFFF" w:themeFill="background1"/>
              <w:rPr>
                <w:rFonts w:ascii="Calibri" w:hAnsi="Calibri" w:eastAsia="Calibri" w:cs="Calibri"/>
                <w:color w:val="000000" w:themeColor="text1"/>
                <w:sz w:val="22"/>
                <w:szCs w:val="22"/>
              </w:rPr>
            </w:pPr>
            <w:r w:rsidRPr="4A708A76">
              <w:rPr>
                <w:rFonts w:ascii="Calibri" w:hAnsi="Calibri" w:eastAsia="Calibri" w:cs="Calibri"/>
                <w:color w:val="000000" w:themeColor="text1"/>
                <w:sz w:val="22"/>
                <w:szCs w:val="22"/>
              </w:rPr>
              <w:t>#NACDStewardshipWeek #</w:t>
            </w:r>
            <w:r>
              <w:rPr>
                <w:rFonts w:ascii="Calibri" w:hAnsi="Calibri" w:eastAsia="Calibri" w:cs="Calibri"/>
                <w:color w:val="000000" w:themeColor="text1"/>
                <w:sz w:val="22"/>
                <w:szCs w:val="22"/>
              </w:rPr>
              <w:t>SoilWhereItAllBegins</w:t>
            </w:r>
            <w:r w:rsidRPr="4A708A76">
              <w:rPr>
                <w:rFonts w:ascii="Calibri" w:hAnsi="Calibri" w:eastAsia="Calibri" w:cs="Calibri"/>
                <w:color w:val="000000" w:themeColor="text1"/>
                <w:sz w:val="22"/>
                <w:szCs w:val="22"/>
              </w:rPr>
              <w:t xml:space="preserve"> </w:t>
            </w:r>
          </w:p>
          <w:p w:rsidR="004B0013" w:rsidP="004B0013" w:rsidRDefault="004B0013" w14:paraId="79C90D3F" w14:textId="77777777">
            <w:pPr>
              <w:shd w:val="clear" w:color="auto" w:fill="FFFFFF" w:themeFill="background1"/>
              <w:rPr>
                <w:rFonts w:ascii="Calibri" w:hAnsi="Calibri" w:eastAsia="Calibri" w:cs="Calibri"/>
                <w:b/>
                <w:bCs/>
                <w:color w:val="000000" w:themeColor="text1"/>
                <w:sz w:val="22"/>
                <w:szCs w:val="22"/>
              </w:rPr>
            </w:pPr>
          </w:p>
        </w:tc>
      </w:tr>
      <w:tr w:rsidR="283EEEB3" w:rsidTr="25A4854C" w14:paraId="7F0DCA9C" w14:textId="77777777">
        <w:trPr>
          <w:trHeight w:val="300"/>
        </w:trPr>
        <w:tc>
          <w:tcPr>
            <w:tcW w:w="1465" w:type="dxa"/>
            <w:tcMar>
              <w:left w:w="105" w:type="dxa"/>
              <w:right w:w="105" w:type="dxa"/>
            </w:tcMar>
          </w:tcPr>
          <w:p w:rsidR="283EEEB3" w:rsidP="283EEEB3" w:rsidRDefault="283EEEB3" w14:paraId="2E86FCEA" w14:textId="675545B5">
            <w:pPr>
              <w:jc w:val="center"/>
              <w:rPr>
                <w:rFonts w:ascii="Calibri" w:hAnsi="Calibri" w:eastAsia="Calibri" w:cs="Calibri"/>
                <w:sz w:val="22"/>
                <w:szCs w:val="22"/>
              </w:rPr>
            </w:pPr>
          </w:p>
          <w:p w:rsidR="283EEEB3" w:rsidP="25A4854C" w:rsidRDefault="283EEEB3" w14:paraId="562F4ACC" w14:textId="4103D6D6">
            <w:pPr>
              <w:pStyle w:val="Normal"/>
              <w:jc w:val="center"/>
            </w:pPr>
            <w:r w:rsidR="4B4E11B7">
              <w:drawing>
                <wp:inline wp14:editId="354EA04C" wp14:anchorId="79305CE0">
                  <wp:extent cx="781050" cy="981075"/>
                  <wp:effectExtent l="0" t="0" r="0" b="0"/>
                  <wp:docPr id="62294828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22948284" name="Picture 622948284"/>
                          <pic:cNvPicPr/>
                        </pic:nvPicPr>
                        <pic:blipFill>
                          <a:blip xmlns:r="http://schemas.openxmlformats.org/officeDocument/2006/relationships" r:embed="rId1167881866">
                            <a:extLst>
                              <a:ext uri="{28A0092B-C50C-407E-A947-70E740481C1C}">
                                <a14:useLocalDpi xmlns:a14="http://schemas.microsoft.com/office/drawing/2010/main"/>
                              </a:ext>
                            </a:extLst>
                          </a:blip>
                          <a:stretch>
                            <a:fillRect/>
                          </a:stretch>
                        </pic:blipFill>
                        <pic:spPr>
                          <a:xfrm>
                            <a:off x="0" y="0"/>
                            <a:ext cx="781050" cy="981075"/>
                          </a:xfrm>
                          <a:prstGeom prst="rect">
                            <a:avLst/>
                          </a:prstGeom>
                        </pic:spPr>
                      </pic:pic>
                    </a:graphicData>
                  </a:graphic>
                </wp:inline>
              </w:drawing>
            </w:r>
          </w:p>
        </w:tc>
        <w:tc>
          <w:tcPr>
            <w:tcW w:w="1875" w:type="dxa"/>
            <w:tcMar>
              <w:left w:w="105" w:type="dxa"/>
              <w:right w:w="105" w:type="dxa"/>
            </w:tcMar>
          </w:tcPr>
          <w:p w:rsidR="6FF0DDB9" w:rsidP="25A4854C" w:rsidRDefault="6FF0DDB9" w14:paraId="3817A6CD" w14:textId="2B46FC6B">
            <w:pPr>
              <w:pStyle w:val="Normal"/>
              <w:rPr>
                <w:rFonts w:ascii="Calibri" w:hAnsi="Calibri" w:eastAsia="Calibri" w:cs="Calibri"/>
                <w:i w:val="1"/>
                <w:iCs w:val="1"/>
                <w:color w:val="000000" w:themeColor="text1" w:themeTint="FF" w:themeShade="FF"/>
                <w:sz w:val="22"/>
                <w:szCs w:val="22"/>
              </w:rPr>
            </w:pPr>
            <w:r w:rsidRPr="25A4854C" w:rsidR="6FF0DDB9">
              <w:rPr>
                <w:rFonts w:ascii="Calibri" w:hAnsi="Calibri" w:eastAsia="Calibri" w:cs="Calibri"/>
                <w:i w:val="1"/>
                <w:iCs w:val="1"/>
                <w:color w:val="000000" w:themeColor="text1" w:themeTint="FF" w:themeShade="FF"/>
                <w:sz w:val="22"/>
                <w:szCs w:val="22"/>
              </w:rPr>
              <w:t>A s</w:t>
            </w:r>
            <w:r w:rsidRPr="25A4854C" w:rsidR="4495F2DF">
              <w:rPr>
                <w:rFonts w:ascii="Calibri" w:hAnsi="Calibri" w:eastAsia="Calibri" w:cs="Calibri"/>
                <w:i w:val="1"/>
                <w:iCs w:val="1"/>
                <w:color w:val="000000" w:themeColor="text1" w:themeTint="FF" w:themeShade="FF"/>
                <w:sz w:val="22"/>
                <w:szCs w:val="22"/>
              </w:rPr>
              <w:t>andy ocean floor and an image</w:t>
            </w:r>
            <w:r w:rsidRPr="25A4854C" w:rsidR="62CE8B1C">
              <w:rPr>
                <w:rFonts w:ascii="Calibri" w:hAnsi="Calibri" w:eastAsia="Calibri" w:cs="Calibri"/>
                <w:i w:val="1"/>
                <w:iCs w:val="1"/>
                <w:color w:val="000000" w:themeColor="text1" w:themeTint="FF" w:themeShade="FF"/>
                <w:sz w:val="22"/>
                <w:szCs w:val="22"/>
              </w:rPr>
              <w:t xml:space="preserve"> of underwater rocks. </w:t>
            </w:r>
          </w:p>
          <w:p w:rsidR="25A4854C" w:rsidP="25A4854C" w:rsidRDefault="25A4854C" w14:paraId="15734439" w14:textId="5C39CE67">
            <w:pPr>
              <w:pStyle w:val="Normal"/>
              <w:rPr>
                <w:rFonts w:ascii="Calibri" w:hAnsi="Calibri" w:eastAsia="Calibri" w:cs="Calibri"/>
                <w:i w:val="1"/>
                <w:iCs w:val="1"/>
                <w:color w:val="000000" w:themeColor="text1" w:themeTint="FF" w:themeShade="FF"/>
                <w:sz w:val="22"/>
                <w:szCs w:val="22"/>
              </w:rPr>
            </w:pPr>
          </w:p>
          <w:p w:rsidR="62CE8B1C" w:rsidP="25A4854C" w:rsidRDefault="62CE8B1C" w14:paraId="77A9BEF4" w14:textId="55C8A2F5">
            <w:pPr>
              <w:pStyle w:val="Normal"/>
              <w:rPr>
                <w:rFonts w:ascii="Calibri" w:hAnsi="Calibri" w:eastAsia="Calibri" w:cs="Calibri"/>
                <w:i w:val="1"/>
                <w:iCs w:val="1"/>
                <w:color w:val="000000" w:themeColor="text1" w:themeTint="FF" w:themeShade="FF"/>
                <w:sz w:val="22"/>
                <w:szCs w:val="22"/>
              </w:rPr>
            </w:pPr>
            <w:r w:rsidRPr="25A4854C" w:rsidR="62CE8B1C">
              <w:rPr>
                <w:rFonts w:ascii="Calibri" w:hAnsi="Calibri" w:eastAsia="Calibri" w:cs="Calibri"/>
                <w:i w:val="1"/>
                <w:iCs w:val="1"/>
                <w:color w:val="000000" w:themeColor="text1" w:themeTint="FF" w:themeShade="FF"/>
                <w:sz w:val="22"/>
                <w:szCs w:val="22"/>
              </w:rPr>
              <w:t xml:space="preserve">Text: </w:t>
            </w:r>
          </w:p>
          <w:p w:rsidR="62CE8B1C" w:rsidP="25A4854C" w:rsidRDefault="62CE8B1C" w14:paraId="58C8CBF2" w14:textId="172FCF68">
            <w:pPr>
              <w:pStyle w:val="Normal"/>
              <w:rPr>
                <w:rFonts w:ascii="Calibri" w:hAnsi="Calibri" w:eastAsia="Calibri" w:cs="Calibri"/>
                <w:i w:val="1"/>
                <w:iCs w:val="1"/>
                <w:color w:val="000000" w:themeColor="text1" w:themeTint="FF" w:themeShade="FF"/>
                <w:sz w:val="22"/>
                <w:szCs w:val="22"/>
              </w:rPr>
            </w:pPr>
            <w:r w:rsidRPr="25A4854C" w:rsidR="62CE8B1C">
              <w:rPr>
                <w:rFonts w:ascii="Calibri" w:hAnsi="Calibri" w:eastAsia="Calibri" w:cs="Calibri"/>
                <w:i w:val="1"/>
                <w:iCs w:val="1"/>
                <w:color w:val="000000" w:themeColor="text1" w:themeTint="FF" w:themeShade="FF"/>
                <w:sz w:val="22"/>
                <w:szCs w:val="22"/>
              </w:rPr>
              <w:t xml:space="preserve">Did You Know? Though the ocean and the deserts have sand, they still rely on </w:t>
            </w:r>
            <w:r w:rsidRPr="25A4854C" w:rsidR="62CE8B1C">
              <w:rPr>
                <w:rFonts w:ascii="Calibri" w:hAnsi="Calibri" w:eastAsia="Calibri" w:cs="Calibri"/>
                <w:i w:val="1"/>
                <w:iCs w:val="1"/>
                <w:color w:val="000000" w:themeColor="text1" w:themeTint="FF" w:themeShade="FF"/>
                <w:sz w:val="22"/>
                <w:szCs w:val="22"/>
              </w:rPr>
              <w:t>soil</w:t>
            </w:r>
            <w:r w:rsidRPr="25A4854C" w:rsidR="62CE8B1C">
              <w:rPr>
                <w:rFonts w:ascii="Calibri" w:hAnsi="Calibri" w:eastAsia="Calibri" w:cs="Calibri"/>
                <w:i w:val="1"/>
                <w:iCs w:val="1"/>
                <w:color w:val="000000" w:themeColor="text1" w:themeTint="FF" w:themeShade="FF"/>
                <w:sz w:val="22"/>
                <w:szCs w:val="22"/>
              </w:rPr>
              <w:t>.</w:t>
            </w:r>
          </w:p>
        </w:tc>
        <w:tc>
          <w:tcPr>
            <w:tcW w:w="6020" w:type="dxa"/>
            <w:tcMar>
              <w:left w:w="105" w:type="dxa"/>
              <w:right w:w="105" w:type="dxa"/>
            </w:tcMar>
          </w:tcPr>
          <w:p w:rsidR="283EEEB3" w:rsidP="283EEEB3" w:rsidRDefault="283EEEB3" w14:paraId="14154A54" w14:textId="612B8E8E">
            <w:pPr>
              <w:shd w:val="clear" w:color="auto" w:fill="FFFFFF" w:themeFill="background1"/>
              <w:rPr>
                <w:rFonts w:ascii="Calibri" w:hAnsi="Calibri" w:eastAsia="Calibri" w:cs="Calibri"/>
                <w:i/>
                <w:iCs/>
                <w:color w:val="000000" w:themeColor="text1"/>
                <w:sz w:val="22"/>
                <w:szCs w:val="22"/>
              </w:rPr>
            </w:pPr>
          </w:p>
          <w:p w:rsidR="1FA324F7" w:rsidP="25A4854C" w:rsidRDefault="1FA324F7" w14:paraId="4F2DBB87" w14:textId="602FDC62">
            <w:pPr>
              <w:shd w:val="clear" w:color="auto" w:fill="FFFFFF" w:themeFill="background1"/>
              <w:rPr>
                <w:rFonts w:ascii="Calibri" w:hAnsi="Calibri" w:eastAsia="Calibri" w:cs="Calibri"/>
                <w:color w:val="000000" w:themeColor="text1"/>
                <w:sz w:val="22"/>
                <w:szCs w:val="22"/>
              </w:rPr>
            </w:pPr>
            <w:r w:rsidRPr="25A4854C" w:rsidR="34AC55C0">
              <w:rPr>
                <w:rFonts w:ascii="Calibri" w:hAnsi="Calibri" w:eastAsia="Calibri" w:cs="Calibri"/>
                <w:color w:val="000000" w:themeColor="text1" w:themeTint="FF" w:themeShade="FF"/>
                <w:sz w:val="22"/>
                <w:szCs w:val="22"/>
              </w:rPr>
              <w:t xml:space="preserve">Though they </w:t>
            </w:r>
            <w:r w:rsidRPr="25A4854C" w:rsidR="0A89B478">
              <w:rPr>
                <w:rFonts w:ascii="Calibri" w:hAnsi="Calibri" w:eastAsia="Calibri" w:cs="Calibri"/>
                <w:color w:val="000000" w:themeColor="text1" w:themeTint="FF" w:themeShade="FF"/>
                <w:sz w:val="22"/>
                <w:szCs w:val="22"/>
              </w:rPr>
              <w:t xml:space="preserve">primarily </w:t>
            </w:r>
            <w:r w:rsidRPr="25A4854C" w:rsidR="34AC55C0">
              <w:rPr>
                <w:rFonts w:ascii="Calibri" w:hAnsi="Calibri" w:eastAsia="Calibri" w:cs="Calibri"/>
                <w:color w:val="000000" w:themeColor="text1" w:themeTint="FF" w:themeShade="FF"/>
                <w:sz w:val="22"/>
                <w:szCs w:val="22"/>
              </w:rPr>
              <w:t xml:space="preserve">have sand, </w:t>
            </w:r>
            <w:r w:rsidRPr="25A4854C" w:rsidR="34AC55C0">
              <w:rPr>
                <w:rFonts w:ascii="Calibri" w:hAnsi="Calibri" w:eastAsia="Calibri" w:cs="Calibri"/>
                <w:color w:val="000000" w:themeColor="text1" w:themeTint="FF" w:themeShade="FF"/>
                <w:sz w:val="22"/>
                <w:szCs w:val="22"/>
              </w:rPr>
              <w:t>b</w:t>
            </w:r>
            <w:r w:rsidRPr="25A4854C" w:rsidR="3C9835DE">
              <w:rPr>
                <w:rFonts w:ascii="Calibri" w:hAnsi="Calibri" w:eastAsia="Calibri" w:cs="Calibri"/>
                <w:color w:val="000000" w:themeColor="text1" w:themeTint="FF" w:themeShade="FF"/>
                <w:sz w:val="22"/>
                <w:szCs w:val="22"/>
              </w:rPr>
              <w:t xml:space="preserve">oth the ocean and the desert </w:t>
            </w:r>
            <w:r w:rsidRPr="25A4854C" w:rsidR="74DA849E">
              <w:rPr>
                <w:rFonts w:ascii="Calibri" w:hAnsi="Calibri" w:eastAsia="Calibri" w:cs="Calibri"/>
                <w:color w:val="000000" w:themeColor="text1" w:themeTint="FF" w:themeShade="FF"/>
                <w:sz w:val="22"/>
                <w:szCs w:val="22"/>
              </w:rPr>
              <w:t xml:space="preserve">still </w:t>
            </w:r>
            <w:r w:rsidRPr="25A4854C" w:rsidR="3C9835DE">
              <w:rPr>
                <w:rFonts w:ascii="Calibri" w:hAnsi="Calibri" w:eastAsia="Calibri" w:cs="Calibri"/>
                <w:color w:val="000000" w:themeColor="text1" w:themeTint="FF" w:themeShade="FF"/>
                <w:sz w:val="22"/>
                <w:szCs w:val="22"/>
              </w:rPr>
              <w:t xml:space="preserve">rely on soil because it connects and supports their ecosystems by carrying nutrients and clean water, while storing moisture and anchoring life in dry landscapes. </w:t>
            </w:r>
          </w:p>
          <w:p w:rsidR="283EEEB3" w:rsidP="283EEEB3" w:rsidRDefault="283EEEB3" w14:paraId="123598D1" w14:textId="708B0230">
            <w:pPr>
              <w:shd w:val="clear" w:color="auto" w:fill="FFFFFF" w:themeFill="background1"/>
              <w:rPr>
                <w:rFonts w:ascii="Calibri" w:hAnsi="Calibri" w:eastAsia="Calibri" w:cs="Calibri"/>
                <w:color w:val="000000" w:themeColor="text1"/>
                <w:sz w:val="22"/>
                <w:szCs w:val="22"/>
              </w:rPr>
            </w:pPr>
          </w:p>
          <w:p w:rsidR="3C9835DE" w:rsidP="283EEEB3" w:rsidRDefault="3C9835DE" w14:paraId="409B34FD" w14:textId="16322E93">
            <w:pPr>
              <w:shd w:val="clear" w:color="auto" w:fill="FFFFFF" w:themeFill="background1"/>
              <w:rPr>
                <w:rFonts w:ascii="Calibri" w:hAnsi="Calibri" w:eastAsia="Calibri" w:cs="Calibri"/>
                <w:i/>
                <w:iCs/>
                <w:color w:val="000000" w:themeColor="text1"/>
                <w:sz w:val="22"/>
                <w:szCs w:val="22"/>
              </w:rPr>
            </w:pPr>
            <w:r w:rsidRPr="283EEEB3">
              <w:rPr>
                <w:rFonts w:ascii="Calibri" w:hAnsi="Calibri" w:eastAsia="Calibri" w:cs="Calibri"/>
                <w:color w:val="000000" w:themeColor="text1"/>
                <w:sz w:val="22"/>
                <w:szCs w:val="22"/>
              </w:rPr>
              <w:t>How the Ocean Relies on Soil:</w:t>
            </w:r>
          </w:p>
          <w:p w:rsidR="3C9835DE" w:rsidP="25A4854C" w:rsidRDefault="3C9835DE" w14:paraId="3DA7F947" w14:textId="33151470">
            <w:pPr>
              <w:pStyle w:val="Normal"/>
              <w:shd w:val="clear" w:color="auto" w:fill="FFFFFF" w:themeFill="background1"/>
              <w:ind w:left="0"/>
              <w:rPr>
                <w:rFonts w:ascii="Calibri" w:hAnsi="Calibri" w:eastAsia="Calibri" w:cs="Calibri"/>
                <w:color w:val="000000" w:themeColor="text1"/>
                <w:sz w:val="22"/>
                <w:szCs w:val="22"/>
              </w:rPr>
            </w:pPr>
            <w:r w:rsidRPr="25A4854C" w:rsidR="232B21F4">
              <w:rPr>
                <w:rFonts w:ascii="Calibri" w:hAnsi="Calibri" w:eastAsia="Calibri" w:cs="Calibri"/>
                <w:color w:val="000000" w:themeColor="text1" w:themeTint="FF" w:themeShade="FF"/>
                <w:sz w:val="22"/>
                <w:szCs w:val="22"/>
              </w:rPr>
              <w:t>🌊 S</w:t>
            </w:r>
            <w:r w:rsidRPr="25A4854C" w:rsidR="3C9835DE">
              <w:rPr>
                <w:rFonts w:ascii="Calibri" w:hAnsi="Calibri" w:eastAsia="Calibri" w:cs="Calibri"/>
                <w:color w:val="000000" w:themeColor="text1" w:themeTint="FF" w:themeShade="FF"/>
                <w:sz w:val="22"/>
                <w:szCs w:val="22"/>
              </w:rPr>
              <w:t>oil filters and cleans water before it flows into rivers and oceans.</w:t>
            </w:r>
          </w:p>
          <w:p w:rsidR="3C9835DE" w:rsidP="25A4854C" w:rsidRDefault="3C9835DE" w14:paraId="78783FA1" w14:textId="4B477F9A">
            <w:pPr>
              <w:pStyle w:val="Normal"/>
              <w:shd w:val="clear" w:color="auto" w:fill="FFFFFF" w:themeFill="background1"/>
              <w:ind w:left="0"/>
              <w:rPr>
                <w:rFonts w:ascii="Calibri" w:hAnsi="Calibri" w:eastAsia="Calibri" w:cs="Calibri"/>
                <w:color w:val="000000" w:themeColor="text1"/>
                <w:sz w:val="22"/>
                <w:szCs w:val="22"/>
              </w:rPr>
            </w:pPr>
            <w:r w:rsidRPr="25A4854C" w:rsidR="41D57178">
              <w:rPr>
                <w:rFonts w:ascii="Calibri" w:hAnsi="Calibri" w:eastAsia="Calibri" w:cs="Calibri"/>
                <w:color w:val="000000" w:themeColor="text1" w:themeTint="FF" w:themeShade="FF"/>
                <w:sz w:val="22"/>
                <w:szCs w:val="22"/>
              </w:rPr>
              <w:t>🌱</w:t>
            </w:r>
            <w:r w:rsidRPr="25A4854C" w:rsidR="3D533D67">
              <w:rPr>
                <w:rFonts w:ascii="Calibri" w:hAnsi="Calibri" w:eastAsia="Calibri" w:cs="Calibri"/>
                <w:color w:val="000000" w:themeColor="text1" w:themeTint="FF" w:themeShade="FF"/>
                <w:sz w:val="22"/>
                <w:szCs w:val="22"/>
              </w:rPr>
              <w:t xml:space="preserve"> </w:t>
            </w:r>
            <w:r w:rsidRPr="25A4854C" w:rsidR="41D57178">
              <w:rPr>
                <w:rFonts w:ascii="Calibri" w:hAnsi="Calibri" w:eastAsia="Calibri" w:cs="Calibri"/>
                <w:color w:val="000000" w:themeColor="text1" w:themeTint="FF" w:themeShade="FF"/>
                <w:sz w:val="22"/>
                <w:szCs w:val="22"/>
              </w:rPr>
              <w:t>N</w:t>
            </w:r>
            <w:r w:rsidRPr="25A4854C" w:rsidR="3C9835DE">
              <w:rPr>
                <w:rFonts w:ascii="Calibri" w:hAnsi="Calibri" w:eastAsia="Calibri" w:cs="Calibri"/>
                <w:color w:val="000000" w:themeColor="text1" w:themeTint="FF" w:themeShade="FF"/>
                <w:sz w:val="22"/>
                <w:szCs w:val="22"/>
              </w:rPr>
              <w:t>utrients from soil feed tiny ocean plants called plankton.</w:t>
            </w:r>
          </w:p>
          <w:p w:rsidR="3C9835DE" w:rsidP="25A4854C" w:rsidRDefault="3C9835DE" w14:paraId="14C0B75D" w14:textId="4CC2E274">
            <w:pPr>
              <w:pStyle w:val="Normal"/>
              <w:shd w:val="clear" w:color="auto" w:fill="FFFFFF" w:themeFill="background1"/>
              <w:ind w:left="0"/>
              <w:rPr>
                <w:rFonts w:ascii="Calibri" w:hAnsi="Calibri" w:eastAsia="Calibri" w:cs="Calibri"/>
                <w:color w:val="000000" w:themeColor="text1"/>
                <w:sz w:val="22"/>
                <w:szCs w:val="22"/>
              </w:rPr>
            </w:pPr>
            <w:r w:rsidRPr="25A4854C" w:rsidR="07F2E07C">
              <w:rPr>
                <w:rFonts w:ascii="Calibri" w:hAnsi="Calibri" w:eastAsia="Calibri" w:cs="Calibri"/>
                <w:color w:val="000000" w:themeColor="text1" w:themeTint="FF" w:themeShade="FF"/>
                <w:sz w:val="22"/>
                <w:szCs w:val="22"/>
              </w:rPr>
              <w:t>🏖️</w:t>
            </w:r>
            <w:r w:rsidRPr="25A4854C" w:rsidR="3D533D67">
              <w:rPr>
                <w:rFonts w:ascii="Calibri" w:hAnsi="Calibri" w:eastAsia="Calibri" w:cs="Calibri"/>
                <w:color w:val="000000" w:themeColor="text1" w:themeTint="FF" w:themeShade="FF"/>
                <w:sz w:val="22"/>
                <w:szCs w:val="22"/>
              </w:rPr>
              <w:t xml:space="preserve"> </w:t>
            </w:r>
            <w:r w:rsidRPr="25A4854C" w:rsidR="3C9835DE">
              <w:rPr>
                <w:rFonts w:ascii="Calibri" w:hAnsi="Calibri" w:eastAsia="Calibri" w:cs="Calibri"/>
                <w:color w:val="000000" w:themeColor="text1" w:themeTint="FF" w:themeShade="FF"/>
                <w:sz w:val="22"/>
                <w:szCs w:val="22"/>
              </w:rPr>
              <w:t>Coastal soils support wetlands and mangroves that protect shorelines and wildlife.</w:t>
            </w:r>
          </w:p>
          <w:p w:rsidR="283EEEB3" w:rsidP="283EEEB3" w:rsidRDefault="283EEEB3" w14:paraId="3BFA5301" w14:textId="64F658B1">
            <w:pPr>
              <w:shd w:val="clear" w:color="auto" w:fill="FFFFFF" w:themeFill="background1"/>
              <w:rPr>
                <w:rFonts w:ascii="Calibri" w:hAnsi="Calibri" w:eastAsia="Calibri" w:cs="Calibri"/>
                <w:color w:val="000000" w:themeColor="text1"/>
                <w:sz w:val="22"/>
                <w:szCs w:val="22"/>
              </w:rPr>
            </w:pPr>
          </w:p>
          <w:p w:rsidR="3C9835DE" w:rsidP="283EEEB3" w:rsidRDefault="3C9835DE" w14:paraId="5E718142" w14:textId="77E8439D">
            <w:pPr>
              <w:shd w:val="clear" w:color="auto" w:fill="FFFFFF" w:themeFill="background1"/>
              <w:rPr>
                <w:rFonts w:ascii="Calibri" w:hAnsi="Calibri" w:eastAsia="Calibri" w:cs="Calibri"/>
                <w:color w:val="000000" w:themeColor="text1"/>
                <w:sz w:val="22"/>
                <w:szCs w:val="22"/>
              </w:rPr>
            </w:pPr>
            <w:r w:rsidRPr="283EEEB3">
              <w:rPr>
                <w:rFonts w:ascii="Calibri" w:hAnsi="Calibri" w:eastAsia="Calibri" w:cs="Calibri"/>
                <w:color w:val="000000" w:themeColor="text1"/>
                <w:sz w:val="22"/>
                <w:szCs w:val="22"/>
              </w:rPr>
              <w:t xml:space="preserve">How the Desert Relies on Soil: </w:t>
            </w:r>
          </w:p>
          <w:p w:rsidR="3C9835DE" w:rsidP="25A4854C" w:rsidRDefault="3C9835DE" w14:paraId="080DC9C2" w14:textId="08AB2D73">
            <w:pPr>
              <w:pStyle w:val="Normal"/>
              <w:shd w:val="clear" w:color="auto" w:fill="FFFFFF" w:themeFill="background1"/>
              <w:ind w:left="0"/>
              <w:rPr>
                <w:rFonts w:ascii="Calibri" w:hAnsi="Calibri" w:eastAsia="Calibri" w:cs="Calibri"/>
                <w:color w:val="000000" w:themeColor="text1"/>
                <w:sz w:val="22"/>
                <w:szCs w:val="22"/>
              </w:rPr>
            </w:pPr>
            <w:r w:rsidRPr="25A4854C" w:rsidR="5E5D672D">
              <w:rPr>
                <w:rFonts w:ascii="Calibri" w:hAnsi="Calibri" w:eastAsia="Calibri" w:cs="Calibri"/>
                <w:color w:val="000000" w:themeColor="text1" w:themeTint="FF" w:themeShade="FF"/>
                <w:sz w:val="22"/>
                <w:szCs w:val="22"/>
              </w:rPr>
              <w:t>💧 S</w:t>
            </w:r>
            <w:r w:rsidRPr="25A4854C" w:rsidR="3C9835DE">
              <w:rPr>
                <w:rFonts w:ascii="Calibri" w:hAnsi="Calibri" w:eastAsia="Calibri" w:cs="Calibri"/>
                <w:color w:val="000000" w:themeColor="text1" w:themeTint="FF" w:themeShade="FF"/>
                <w:sz w:val="22"/>
                <w:szCs w:val="22"/>
              </w:rPr>
              <w:t>oil stores water deep underground for plants and animals.</w:t>
            </w:r>
          </w:p>
          <w:p w:rsidR="3C9835DE" w:rsidP="25A4854C" w:rsidRDefault="3C9835DE" w14:paraId="61683EDF" w14:textId="4A3F7F38">
            <w:pPr>
              <w:pStyle w:val="Normal"/>
              <w:shd w:val="clear" w:color="auto" w:fill="FFFFFF" w:themeFill="background1"/>
              <w:ind w:left="0"/>
              <w:rPr>
                <w:rFonts w:ascii="Calibri" w:hAnsi="Calibri" w:eastAsia="Calibri" w:cs="Calibri"/>
                <w:color w:val="000000" w:themeColor="text1"/>
                <w:sz w:val="22"/>
                <w:szCs w:val="22"/>
              </w:rPr>
            </w:pPr>
            <w:r w:rsidRPr="25A4854C" w:rsidR="7C8A50B1">
              <w:rPr>
                <w:rFonts w:ascii="Calibri" w:hAnsi="Calibri" w:eastAsia="Calibri" w:cs="Calibri"/>
                <w:color w:val="000000" w:themeColor="text1" w:themeTint="FF" w:themeShade="FF"/>
                <w:sz w:val="22"/>
                <w:szCs w:val="22"/>
              </w:rPr>
              <w:t>💨 I</w:t>
            </w:r>
            <w:r w:rsidRPr="25A4854C" w:rsidR="3C9835DE">
              <w:rPr>
                <w:rFonts w:ascii="Calibri" w:hAnsi="Calibri" w:eastAsia="Calibri" w:cs="Calibri"/>
                <w:color w:val="000000" w:themeColor="text1" w:themeTint="FF" w:themeShade="FF"/>
                <w:sz w:val="22"/>
                <w:szCs w:val="22"/>
              </w:rPr>
              <w:t>t anchors roots and prevents sand from blowing away.</w:t>
            </w:r>
          </w:p>
          <w:p w:rsidR="3C9835DE" w:rsidP="25A4854C" w:rsidRDefault="3C9835DE" w14:paraId="3AE9BE3C" w14:textId="3A350891">
            <w:pPr>
              <w:pStyle w:val="Normal"/>
              <w:shd w:val="clear" w:color="auto" w:fill="FFFFFF" w:themeFill="background1"/>
              <w:ind w:left="0"/>
              <w:rPr>
                <w:rFonts w:ascii="Calibri" w:hAnsi="Calibri" w:eastAsia="Calibri" w:cs="Calibri"/>
                <w:color w:val="000000" w:themeColor="text1"/>
                <w:sz w:val="22"/>
                <w:szCs w:val="22"/>
              </w:rPr>
            </w:pPr>
            <w:r w:rsidRPr="25A4854C" w:rsidR="4497FB3C">
              <w:rPr>
                <w:rFonts w:ascii="Calibri" w:hAnsi="Calibri" w:eastAsia="Calibri" w:cs="Calibri"/>
                <w:color w:val="000000" w:themeColor="text1" w:themeTint="FF" w:themeShade="FF"/>
                <w:sz w:val="22"/>
                <w:szCs w:val="22"/>
              </w:rPr>
              <w:t>🐪 H</w:t>
            </w:r>
            <w:r w:rsidRPr="25A4854C" w:rsidR="3C9835DE">
              <w:rPr>
                <w:rFonts w:ascii="Calibri" w:hAnsi="Calibri" w:eastAsia="Calibri" w:cs="Calibri"/>
                <w:color w:val="000000" w:themeColor="text1" w:themeTint="FF" w:themeShade="FF"/>
                <w:sz w:val="22"/>
                <w:szCs w:val="22"/>
              </w:rPr>
              <w:t>ealthy desert soil supports plants that provide food and shelter for wildlife.</w:t>
            </w:r>
          </w:p>
          <w:p w:rsidR="283EEEB3" w:rsidP="283EEEB3" w:rsidRDefault="283EEEB3" w14:paraId="5D08458C" w14:textId="5310C879">
            <w:pPr>
              <w:shd w:val="clear" w:color="auto" w:fill="FFFFFF" w:themeFill="background1"/>
              <w:rPr>
                <w:rFonts w:ascii="Calibri" w:hAnsi="Calibri" w:eastAsia="Calibri" w:cs="Calibri"/>
                <w:color w:val="000000" w:themeColor="text1"/>
                <w:sz w:val="22"/>
                <w:szCs w:val="22"/>
              </w:rPr>
            </w:pPr>
          </w:p>
          <w:p w:rsidR="283EEEB3" w:rsidP="283EEEB3" w:rsidRDefault="283EEEB3" w14:paraId="75D649D6" w14:textId="77777777">
            <w:pPr>
              <w:shd w:val="clear" w:color="auto" w:fill="FFFFFF" w:themeFill="background1"/>
              <w:rPr>
                <w:rFonts w:ascii="Calibri" w:hAnsi="Calibri" w:eastAsia="Calibri" w:cs="Calibri"/>
                <w:color w:val="000000" w:themeColor="text1"/>
                <w:sz w:val="22"/>
                <w:szCs w:val="22"/>
              </w:rPr>
            </w:pPr>
            <w:r w:rsidRPr="283EEEB3">
              <w:rPr>
                <w:rFonts w:ascii="Calibri" w:hAnsi="Calibri" w:eastAsia="Calibri" w:cs="Calibri"/>
                <w:color w:val="000000" w:themeColor="text1"/>
                <w:sz w:val="22"/>
                <w:szCs w:val="22"/>
              </w:rPr>
              <w:t xml:space="preserve">#NACDStewardshipWeek #SoilWhereItAllBegins </w:t>
            </w:r>
          </w:p>
          <w:p w:rsidR="283EEEB3" w:rsidP="283EEEB3" w:rsidRDefault="283EEEB3" w14:paraId="515B2ED5" w14:textId="6EEE9DD6">
            <w:pPr>
              <w:shd w:val="clear" w:color="auto" w:fill="FFFFFF" w:themeFill="background1"/>
              <w:rPr>
                <w:rFonts w:ascii="Calibri" w:hAnsi="Calibri" w:eastAsia="Calibri" w:cs="Calibri"/>
                <w:color w:val="000000" w:themeColor="text1"/>
                <w:sz w:val="22"/>
                <w:szCs w:val="22"/>
              </w:rPr>
            </w:pPr>
          </w:p>
        </w:tc>
      </w:tr>
      <w:tr w:rsidR="25A4854C" w:rsidTr="25A4854C" w14:paraId="5EFA95FF">
        <w:trPr>
          <w:trHeight w:val="300"/>
        </w:trPr>
        <w:tc>
          <w:tcPr>
            <w:tcW w:w="1465" w:type="dxa"/>
            <w:tcMar>
              <w:left w:w="105" w:type="dxa"/>
              <w:right w:w="105" w:type="dxa"/>
            </w:tcMar>
          </w:tcPr>
          <w:p w:rsidR="25A4854C" w:rsidP="25A4854C" w:rsidRDefault="25A4854C" w14:paraId="004C596B" w14:textId="5A93F20B">
            <w:pPr>
              <w:pStyle w:val="Normal"/>
              <w:jc w:val="center"/>
            </w:pPr>
          </w:p>
          <w:p w:rsidR="6E5A029E" w:rsidP="25A4854C" w:rsidRDefault="6E5A029E" w14:paraId="2191317D" w14:textId="14460242">
            <w:pPr>
              <w:pStyle w:val="Normal"/>
              <w:jc w:val="center"/>
            </w:pPr>
            <w:r w:rsidR="6E5A029E">
              <w:drawing>
                <wp:inline wp14:editId="0B9A2827" wp14:anchorId="7B886963">
                  <wp:extent cx="759732" cy="952500"/>
                  <wp:effectExtent l="0" t="0" r="0" b="0"/>
                  <wp:docPr id="188698523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86985234" name="Picture 1886985234"/>
                          <pic:cNvPicPr/>
                        </pic:nvPicPr>
                        <pic:blipFill>
                          <a:blip xmlns:r="http://schemas.openxmlformats.org/officeDocument/2006/relationships" r:embed="rId1552571153">
                            <a:extLst>
                              <a:ext uri="{28A0092B-C50C-407E-A947-70E740481C1C}">
                                <a14:useLocalDpi xmlns:a14="http://schemas.microsoft.com/office/drawing/2010/main"/>
                              </a:ext>
                            </a:extLst>
                          </a:blip>
                          <a:stretch>
                            <a:fillRect/>
                          </a:stretch>
                        </pic:blipFill>
                        <pic:spPr>
                          <a:xfrm rot="0">
                            <a:off x="0" y="0"/>
                            <a:ext cx="759732" cy="952500"/>
                          </a:xfrm>
                          <a:prstGeom prst="rect">
                            <a:avLst/>
                          </a:prstGeom>
                        </pic:spPr>
                      </pic:pic>
                    </a:graphicData>
                  </a:graphic>
                </wp:inline>
              </w:drawing>
            </w:r>
          </w:p>
          <w:p w:rsidR="25A4854C" w:rsidP="25A4854C" w:rsidRDefault="25A4854C" w14:paraId="7D88CCE7" w14:textId="294DF639">
            <w:pPr>
              <w:pStyle w:val="Normal"/>
              <w:jc w:val="center"/>
            </w:pPr>
          </w:p>
        </w:tc>
        <w:tc>
          <w:tcPr>
            <w:tcW w:w="1875" w:type="dxa"/>
            <w:tcMar>
              <w:left w:w="105" w:type="dxa"/>
              <w:right w:w="105" w:type="dxa"/>
            </w:tcMar>
          </w:tcPr>
          <w:p w:rsidR="6E5A029E" w:rsidP="25A4854C" w:rsidRDefault="6E5A029E" w14:paraId="302FF0A5" w14:textId="78D7BFDA">
            <w:pPr>
              <w:pStyle w:val="Normal"/>
              <w:rPr>
                <w:rFonts w:ascii="Calibri" w:hAnsi="Calibri" w:eastAsia="Calibri" w:cs="Calibri"/>
                <w:i w:val="1"/>
                <w:iCs w:val="1"/>
                <w:color w:val="000000" w:themeColor="text1" w:themeTint="FF" w:themeShade="FF"/>
                <w:sz w:val="22"/>
                <w:szCs w:val="22"/>
              </w:rPr>
            </w:pPr>
            <w:r w:rsidRPr="25A4854C" w:rsidR="6E5A029E">
              <w:rPr>
                <w:rFonts w:ascii="Calibri" w:hAnsi="Calibri" w:eastAsia="Calibri" w:cs="Calibri"/>
                <w:i w:val="1"/>
                <w:iCs w:val="1"/>
                <w:color w:val="000000" w:themeColor="text1" w:themeTint="FF" w:themeShade="FF"/>
                <w:sz w:val="22"/>
                <w:szCs w:val="22"/>
              </w:rPr>
              <w:t>Advertisement for free educational materials from NACD with images of a soil-themed coloring booklet and a Stewardship Week bookmark.</w:t>
            </w:r>
          </w:p>
          <w:p w:rsidR="25A4854C" w:rsidP="25A4854C" w:rsidRDefault="25A4854C" w14:paraId="770DF430" w14:textId="7D81181C">
            <w:pPr>
              <w:pStyle w:val="Normal"/>
              <w:rPr>
                <w:rFonts w:ascii="Calibri" w:hAnsi="Calibri" w:eastAsia="Calibri" w:cs="Calibri"/>
                <w:i w:val="1"/>
                <w:iCs w:val="1"/>
                <w:color w:val="000000" w:themeColor="text1" w:themeTint="FF" w:themeShade="FF"/>
                <w:sz w:val="22"/>
                <w:szCs w:val="22"/>
              </w:rPr>
            </w:pPr>
          </w:p>
          <w:p w:rsidR="6E5A029E" w:rsidP="25A4854C" w:rsidRDefault="6E5A029E" w14:paraId="092EA06B" w14:textId="28065125">
            <w:pPr>
              <w:pStyle w:val="Normal"/>
              <w:rPr>
                <w:rFonts w:ascii="Calibri" w:hAnsi="Calibri" w:eastAsia="Calibri" w:cs="Calibri"/>
                <w:i w:val="1"/>
                <w:iCs w:val="1"/>
                <w:color w:val="000000" w:themeColor="text1" w:themeTint="FF" w:themeShade="FF"/>
                <w:sz w:val="22"/>
                <w:szCs w:val="22"/>
              </w:rPr>
            </w:pPr>
            <w:r w:rsidRPr="25A4854C" w:rsidR="6E5A029E">
              <w:rPr>
                <w:rFonts w:ascii="Calibri" w:hAnsi="Calibri" w:eastAsia="Calibri" w:cs="Calibri"/>
                <w:i w:val="1"/>
                <w:iCs w:val="1"/>
                <w:color w:val="000000" w:themeColor="text1" w:themeTint="FF" w:themeShade="FF"/>
                <w:sz w:val="22"/>
                <w:szCs w:val="22"/>
              </w:rPr>
              <w:t xml:space="preserve">Text: </w:t>
            </w:r>
            <w:r w:rsidRPr="25A4854C" w:rsidR="6E5A029E">
              <w:rPr>
                <w:rFonts w:ascii="Calibri" w:hAnsi="Calibri" w:eastAsia="Calibri" w:cs="Calibri"/>
                <w:i w:val="1"/>
                <w:iCs w:val="1"/>
                <w:color w:val="000000" w:themeColor="text1" w:themeTint="FF" w:themeShade="FF"/>
                <w:sz w:val="22"/>
                <w:szCs w:val="22"/>
              </w:rPr>
              <w:t>Want to learn more?</w:t>
            </w:r>
          </w:p>
          <w:p w:rsidR="6E5A029E" w:rsidP="25A4854C" w:rsidRDefault="6E5A029E" w14:paraId="59F4E3A1" w14:textId="5B0AE29C">
            <w:pPr>
              <w:pStyle w:val="Normal"/>
            </w:pPr>
            <w:r w:rsidRPr="25A4854C" w:rsidR="6E5A029E">
              <w:rPr>
                <w:rFonts w:ascii="Calibri" w:hAnsi="Calibri" w:eastAsia="Calibri" w:cs="Calibri"/>
                <w:i w:val="1"/>
                <w:iCs w:val="1"/>
                <w:color w:val="000000" w:themeColor="text1" w:themeTint="FF" w:themeShade="FF"/>
                <w:sz w:val="22"/>
                <w:szCs w:val="22"/>
              </w:rPr>
              <w:t>NACD offers free educational materials for download all year long! Grab the activity sheets, lesson plans, coloring pages, and more at bit.ly/nacd-sw26</w:t>
            </w:r>
          </w:p>
        </w:tc>
        <w:tc>
          <w:tcPr>
            <w:tcW w:w="6020" w:type="dxa"/>
            <w:tcMar>
              <w:left w:w="105" w:type="dxa"/>
              <w:right w:w="105" w:type="dxa"/>
            </w:tcMar>
          </w:tcPr>
          <w:p w:rsidR="25A4854C" w:rsidP="25A4854C" w:rsidRDefault="25A4854C" w14:paraId="2CAA01D8" w14:textId="65D8B1E2">
            <w:pPr>
              <w:pStyle w:val="Normal"/>
              <w:rPr>
                <w:rFonts w:ascii="Calibri" w:hAnsi="Calibri" w:eastAsia="Calibri" w:cs="Calibri"/>
                <w:i w:val="1"/>
                <w:iCs w:val="1"/>
                <w:color w:val="000000" w:themeColor="text1" w:themeTint="FF" w:themeShade="FF"/>
                <w:sz w:val="22"/>
                <w:szCs w:val="22"/>
              </w:rPr>
            </w:pPr>
          </w:p>
          <w:p w:rsidR="4B0A88E2" w:rsidP="25A4854C" w:rsidRDefault="4B0A88E2" w14:paraId="464EF414" w14:textId="71892FB3">
            <w:pPr>
              <w:pStyle w:val="Normal"/>
              <w:rPr>
                <w:rFonts w:ascii="Calibri" w:hAnsi="Calibri" w:eastAsia="Calibri" w:cs="Calibri"/>
                <w:i w:val="0"/>
                <w:iCs w:val="0"/>
                <w:color w:val="000000" w:themeColor="text1" w:themeTint="FF" w:themeShade="FF"/>
                <w:sz w:val="22"/>
                <w:szCs w:val="22"/>
              </w:rPr>
            </w:pPr>
            <w:r w:rsidRPr="25A4854C" w:rsidR="4B0A88E2">
              <w:rPr>
                <w:rFonts w:ascii="Calibri" w:hAnsi="Calibri" w:eastAsia="Calibri" w:cs="Calibri"/>
                <w:i w:val="0"/>
                <w:iCs w:val="0"/>
                <w:color w:val="000000" w:themeColor="text1" w:themeTint="FF" w:themeShade="FF"/>
                <w:sz w:val="22"/>
                <w:szCs w:val="22"/>
              </w:rPr>
              <w:t xml:space="preserve">Education is a year-round effort! If you want to learn more about soil health, download </w:t>
            </w:r>
            <w:r w:rsidRPr="25A4854C" w:rsidR="48FC26B8">
              <w:rPr>
                <w:rFonts w:ascii="Calibri" w:hAnsi="Calibri" w:eastAsia="Calibri" w:cs="Calibri"/>
                <w:i w:val="0"/>
                <w:iCs w:val="0"/>
                <w:color w:val="000000" w:themeColor="text1" w:themeTint="FF" w:themeShade="FF"/>
                <w:sz w:val="22"/>
                <w:szCs w:val="22"/>
              </w:rPr>
              <w:t xml:space="preserve">the </w:t>
            </w:r>
            <w:r w:rsidRPr="25A4854C" w:rsidR="4B0A88E2">
              <w:rPr>
                <w:rFonts w:ascii="Calibri" w:hAnsi="Calibri" w:eastAsia="Calibri" w:cs="Calibri"/>
                <w:i w:val="0"/>
                <w:iCs w:val="0"/>
                <w:color w:val="000000" w:themeColor="text1" w:themeTint="FF" w:themeShade="FF"/>
                <w:sz w:val="22"/>
                <w:szCs w:val="22"/>
              </w:rPr>
              <w:t xml:space="preserve">free education materials from </w:t>
            </w:r>
            <w:r w:rsidRPr="25A4854C" w:rsidR="4B0A88E2">
              <w:rPr>
                <w:rFonts w:ascii="Calibri" w:hAnsi="Calibri" w:eastAsia="Calibri" w:cs="Calibri"/>
                <w:i w:val="0"/>
                <w:iCs w:val="0"/>
                <w:color w:val="000000" w:themeColor="text1" w:themeTint="FF" w:themeShade="FF"/>
                <w:sz w:val="22"/>
                <w:szCs w:val="22"/>
              </w:rPr>
              <w:t>@</w:t>
            </w:r>
            <w:r w:rsidRPr="25A4854C" w:rsidR="4B0A88E2">
              <w:rPr>
                <w:rFonts w:ascii="Calibri" w:hAnsi="Calibri" w:eastAsia="Calibri" w:cs="Calibri"/>
                <w:i w:val="0"/>
                <w:iCs w:val="0"/>
                <w:color w:val="000000" w:themeColor="text1" w:themeTint="FF" w:themeShade="FF"/>
                <w:sz w:val="22"/>
                <w:szCs w:val="22"/>
              </w:rPr>
              <w:t xml:space="preserve">nacdconserve at </w:t>
            </w:r>
            <w:hyperlink r:id="R86efda7e110f4666">
              <w:r w:rsidRPr="25A4854C" w:rsidR="3009B270">
                <w:rPr>
                  <w:rStyle w:val="Hyperlink"/>
                  <w:rFonts w:ascii="Calibri" w:hAnsi="Calibri" w:eastAsia="Calibri" w:cs="Calibri"/>
                  <w:sz w:val="22"/>
                  <w:szCs w:val="22"/>
                </w:rPr>
                <w:t>bit.ly/nacd-sw26</w:t>
              </w:r>
            </w:hyperlink>
            <w:r w:rsidRPr="25A4854C" w:rsidR="74B339D9">
              <w:rPr>
                <w:rFonts w:ascii="Calibri" w:hAnsi="Calibri" w:eastAsia="Calibri" w:cs="Calibri"/>
                <w:i w:val="0"/>
                <w:iCs w:val="0"/>
                <w:color w:val="000000" w:themeColor="text1" w:themeTint="FF" w:themeShade="FF"/>
                <w:sz w:val="22"/>
                <w:szCs w:val="22"/>
              </w:rPr>
              <w:t>.</w:t>
            </w:r>
            <w:r w:rsidRPr="25A4854C" w:rsidR="39C9FE2A">
              <w:rPr>
                <w:rFonts w:ascii="Calibri" w:hAnsi="Calibri" w:eastAsia="Calibri" w:cs="Calibri"/>
                <w:i w:val="0"/>
                <w:iCs w:val="0"/>
                <w:color w:val="000000" w:themeColor="text1" w:themeTint="FF" w:themeShade="FF"/>
                <w:sz w:val="22"/>
                <w:szCs w:val="22"/>
              </w:rPr>
              <w:t xml:space="preserve"> </w:t>
            </w:r>
          </w:p>
          <w:p w:rsidR="25A4854C" w:rsidP="25A4854C" w:rsidRDefault="25A4854C" w14:paraId="5B5843A5" w14:textId="556C149E">
            <w:pPr>
              <w:pStyle w:val="Normal"/>
              <w:rPr>
                <w:rFonts w:ascii="Calibri" w:hAnsi="Calibri" w:eastAsia="Calibri" w:cs="Calibri"/>
                <w:i w:val="0"/>
                <w:iCs w:val="0"/>
                <w:color w:val="000000" w:themeColor="text1" w:themeTint="FF" w:themeShade="FF"/>
                <w:sz w:val="22"/>
                <w:szCs w:val="22"/>
              </w:rPr>
            </w:pPr>
          </w:p>
          <w:p w:rsidR="39C9FE2A" w:rsidP="25A4854C" w:rsidRDefault="39C9FE2A" w14:paraId="0A4411D8" w14:textId="3FFF4EE5">
            <w:pPr>
              <w:pStyle w:val="Normal"/>
              <w:rPr>
                <w:rFonts w:ascii="Calibri" w:hAnsi="Calibri" w:eastAsia="Calibri" w:cs="Calibri"/>
                <w:i w:val="0"/>
                <w:iCs w:val="0"/>
                <w:color w:val="000000" w:themeColor="text1" w:themeTint="FF" w:themeShade="FF"/>
                <w:sz w:val="22"/>
                <w:szCs w:val="22"/>
              </w:rPr>
            </w:pPr>
            <w:r w:rsidRPr="25A4854C" w:rsidR="39C9FE2A">
              <w:rPr>
                <w:rFonts w:ascii="Calibri" w:hAnsi="Calibri" w:eastAsia="Calibri" w:cs="Calibri"/>
                <w:i w:val="0"/>
                <w:iCs w:val="0"/>
                <w:color w:val="000000" w:themeColor="text1" w:themeTint="FF" w:themeShade="FF"/>
                <w:sz w:val="22"/>
                <w:szCs w:val="22"/>
              </w:rPr>
              <w:t>Y</w:t>
            </w:r>
            <w:r w:rsidRPr="25A4854C" w:rsidR="74B339D9">
              <w:rPr>
                <w:rFonts w:ascii="Calibri" w:hAnsi="Calibri" w:eastAsia="Calibri" w:cs="Calibri"/>
                <w:i w:val="0"/>
                <w:iCs w:val="0"/>
                <w:color w:val="000000" w:themeColor="text1" w:themeTint="FF" w:themeShade="FF"/>
                <w:sz w:val="22"/>
                <w:szCs w:val="22"/>
              </w:rPr>
              <w:t>ou’ll</w:t>
            </w:r>
            <w:r w:rsidRPr="25A4854C" w:rsidR="74B339D9">
              <w:rPr>
                <w:rFonts w:ascii="Calibri" w:hAnsi="Calibri" w:eastAsia="Calibri" w:cs="Calibri"/>
                <w:i w:val="0"/>
                <w:iCs w:val="0"/>
                <w:color w:val="000000" w:themeColor="text1" w:themeTint="FF" w:themeShade="FF"/>
                <w:sz w:val="22"/>
                <w:szCs w:val="22"/>
              </w:rPr>
              <w:t xml:space="preserve"> find activity sheets, lesson plans, coloring pages, bookmarks, and more. </w:t>
            </w:r>
            <w:r w:rsidRPr="25A4854C" w:rsidR="1D30A95F">
              <w:rPr>
                <w:rFonts w:ascii="Calibri" w:hAnsi="Calibri" w:eastAsia="Calibri" w:cs="Calibri"/>
                <w:i w:val="0"/>
                <w:iCs w:val="0"/>
                <w:color w:val="000000" w:themeColor="text1" w:themeTint="FF" w:themeShade="FF"/>
                <w:sz w:val="22"/>
                <w:szCs w:val="22"/>
              </w:rPr>
              <w:t xml:space="preserve">These are perfect for classroom visits, field days, festivals, and more! </w:t>
            </w:r>
          </w:p>
          <w:p w:rsidR="25A4854C" w:rsidP="25A4854C" w:rsidRDefault="25A4854C" w14:paraId="4E1288CC" w14:textId="105B95B1">
            <w:pPr>
              <w:pStyle w:val="Normal"/>
              <w:rPr>
                <w:rFonts w:ascii="Calibri" w:hAnsi="Calibri" w:eastAsia="Calibri" w:cs="Calibri"/>
                <w:i w:val="0"/>
                <w:iCs w:val="0"/>
                <w:color w:val="000000" w:themeColor="text1" w:themeTint="FF" w:themeShade="FF"/>
                <w:sz w:val="22"/>
                <w:szCs w:val="22"/>
              </w:rPr>
            </w:pPr>
          </w:p>
          <w:p w:rsidR="223E61D3" w:rsidP="25A4854C" w:rsidRDefault="223E61D3" w14:paraId="2CAA1C55" w14:textId="1D074420">
            <w:pPr>
              <w:pStyle w:val="Normal"/>
              <w:rPr>
                <w:rFonts w:ascii="Calibri" w:hAnsi="Calibri" w:eastAsia="Calibri" w:cs="Calibri"/>
                <w:i w:val="1"/>
                <w:iCs w:val="1"/>
                <w:color w:val="000000" w:themeColor="text1" w:themeTint="FF" w:themeShade="FF"/>
                <w:sz w:val="22"/>
                <w:szCs w:val="22"/>
              </w:rPr>
            </w:pPr>
            <w:r w:rsidRPr="25A4854C" w:rsidR="223E61D3">
              <w:rPr>
                <w:rFonts w:ascii="Calibri" w:hAnsi="Calibri" w:eastAsia="Calibri" w:cs="Calibri"/>
                <w:i w:val="1"/>
                <w:iCs w:val="1"/>
                <w:color w:val="000000" w:themeColor="text1" w:themeTint="FF" w:themeShade="FF"/>
                <w:sz w:val="22"/>
                <w:szCs w:val="22"/>
              </w:rPr>
              <w:t>[Add information about your districts upcoming education or outreach events/initiatives here.]</w:t>
            </w:r>
          </w:p>
          <w:p w:rsidR="25A4854C" w:rsidP="25A4854C" w:rsidRDefault="25A4854C" w14:paraId="41BB834F" w14:textId="01BBB9F4">
            <w:pPr>
              <w:pStyle w:val="Normal"/>
              <w:rPr>
                <w:rFonts w:ascii="Calibri" w:hAnsi="Calibri" w:eastAsia="Calibri" w:cs="Calibri"/>
                <w:i w:val="0"/>
                <w:iCs w:val="0"/>
                <w:color w:val="000000" w:themeColor="text1" w:themeTint="FF" w:themeShade="FF"/>
                <w:sz w:val="22"/>
                <w:szCs w:val="22"/>
              </w:rPr>
            </w:pPr>
          </w:p>
          <w:p w:rsidR="223E61D3" w:rsidP="25A4854C" w:rsidRDefault="223E61D3" w14:paraId="6D24BB32" w14:textId="0B4FDBBA">
            <w:pPr>
              <w:pStyle w:val="Normal"/>
              <w:rPr>
                <w:rFonts w:ascii="Calibri" w:hAnsi="Calibri" w:eastAsia="Calibri" w:cs="Calibri"/>
                <w:i w:val="0"/>
                <w:iCs w:val="0"/>
                <w:color w:val="000000" w:themeColor="text1" w:themeTint="FF" w:themeShade="FF"/>
                <w:sz w:val="22"/>
                <w:szCs w:val="22"/>
              </w:rPr>
            </w:pPr>
            <w:r w:rsidRPr="25A4854C" w:rsidR="223E61D3">
              <w:rPr>
                <w:rFonts w:ascii="Calibri" w:hAnsi="Calibri" w:eastAsia="Calibri" w:cs="Calibri"/>
                <w:i w:val="0"/>
                <w:iCs w:val="0"/>
                <w:color w:val="000000" w:themeColor="text1" w:themeTint="FF" w:themeShade="FF"/>
                <w:sz w:val="22"/>
                <w:szCs w:val="22"/>
              </w:rPr>
              <w:t xml:space="preserve">#NACDStewardshipWeek #SoilWhereItAllBegins  </w:t>
            </w:r>
          </w:p>
        </w:tc>
      </w:tr>
      <w:tr w:rsidR="283EEEB3" w:rsidTr="25A4854C" w14:paraId="438C6C9C" w14:textId="77777777">
        <w:trPr>
          <w:trHeight w:val="300"/>
        </w:trPr>
        <w:tc>
          <w:tcPr>
            <w:tcW w:w="1465" w:type="dxa"/>
            <w:tcMar>
              <w:left w:w="105" w:type="dxa"/>
              <w:right w:w="105" w:type="dxa"/>
            </w:tcMar>
          </w:tcPr>
          <w:p w:rsidR="283EEEB3" w:rsidP="283EEEB3" w:rsidRDefault="283EEEB3" w14:paraId="0D605DB5" w14:textId="311CC96A">
            <w:pPr>
              <w:jc w:val="center"/>
              <w:rPr>
                <w:rFonts w:ascii="Calibri" w:hAnsi="Calibri" w:eastAsia="Calibri" w:cs="Calibri"/>
                <w:sz w:val="22"/>
                <w:szCs w:val="22"/>
              </w:rPr>
            </w:pPr>
          </w:p>
          <w:p w:rsidR="283EEEB3" w:rsidP="25A4854C" w:rsidRDefault="283EEEB3" w14:paraId="2E83672D" w14:textId="1933524D">
            <w:pPr>
              <w:pStyle w:val="Normal"/>
              <w:jc w:val="center"/>
            </w:pPr>
            <w:r w:rsidR="32C5846B">
              <w:drawing>
                <wp:inline wp14:editId="5602FA84" wp14:anchorId="72281544">
                  <wp:extent cx="781050" cy="981075"/>
                  <wp:effectExtent l="0" t="0" r="0" b="0"/>
                  <wp:docPr id="138175064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81750645" name="Picture 1381750645"/>
                          <pic:cNvPicPr/>
                        </pic:nvPicPr>
                        <pic:blipFill>
                          <a:blip xmlns:r="http://schemas.openxmlformats.org/officeDocument/2006/relationships" r:embed="rId1301280803">
                            <a:extLst>
                              <a:ext uri="{28A0092B-C50C-407E-A947-70E740481C1C}">
                                <a14:useLocalDpi xmlns:a14="http://schemas.microsoft.com/office/drawing/2010/main"/>
                              </a:ext>
                            </a:extLst>
                          </a:blip>
                          <a:stretch>
                            <a:fillRect/>
                          </a:stretch>
                        </pic:blipFill>
                        <pic:spPr>
                          <a:xfrm>
                            <a:off x="0" y="0"/>
                            <a:ext cx="781050" cy="981075"/>
                          </a:xfrm>
                          <a:prstGeom prst="rect">
                            <a:avLst/>
                          </a:prstGeom>
                        </pic:spPr>
                      </pic:pic>
                    </a:graphicData>
                  </a:graphic>
                </wp:inline>
              </w:drawing>
            </w:r>
          </w:p>
          <w:p w:rsidR="283EEEB3" w:rsidP="25A4854C" w:rsidRDefault="283EEEB3" w14:paraId="206C06A4" w14:textId="3C87D4CE">
            <w:pPr>
              <w:pStyle w:val="Normal"/>
              <w:jc w:val="center"/>
            </w:pPr>
          </w:p>
        </w:tc>
        <w:tc>
          <w:tcPr>
            <w:tcW w:w="1875" w:type="dxa"/>
            <w:tcMar>
              <w:left w:w="105" w:type="dxa"/>
              <w:right w:w="105" w:type="dxa"/>
            </w:tcMar>
          </w:tcPr>
          <w:p w:rsidR="25A4854C" w:rsidP="25A4854C" w:rsidRDefault="25A4854C" w14:paraId="1201BBCB" w14:textId="011FB58A">
            <w:pPr>
              <w:pStyle w:val="Normal"/>
              <w:spacing w:line="240" w:lineRule="auto"/>
              <w:jc w:val="left"/>
              <w:rPr>
                <w:rFonts w:ascii="Calibri" w:hAnsi="Calibri" w:eastAsia="Calibri" w:cs="Calibri"/>
                <w:b w:val="0"/>
                <w:bCs w:val="0"/>
                <w:i w:val="1"/>
                <w:iCs w:val="1"/>
                <w:color w:val="000000" w:themeColor="text1" w:themeTint="FF" w:themeShade="FF"/>
                <w:sz w:val="22"/>
                <w:szCs w:val="22"/>
              </w:rPr>
            </w:pPr>
          </w:p>
          <w:p w:rsidR="505504E6" w:rsidP="25A4854C" w:rsidRDefault="505504E6" w14:paraId="266FB888" w14:textId="0A45C797">
            <w:pPr>
              <w:pStyle w:val="Normal"/>
              <w:spacing w:line="240" w:lineRule="auto"/>
              <w:jc w:val="left"/>
              <w:rPr>
                <w:rFonts w:ascii="Calibri" w:hAnsi="Calibri" w:eastAsia="Calibri" w:cs="Calibri"/>
                <w:b w:val="0"/>
                <w:bCs w:val="0"/>
                <w:i w:val="1"/>
                <w:iCs w:val="1"/>
                <w:color w:val="000000" w:themeColor="text1" w:themeTint="FF" w:themeShade="FF"/>
                <w:sz w:val="22"/>
                <w:szCs w:val="22"/>
              </w:rPr>
            </w:pPr>
            <w:r w:rsidRPr="25A4854C" w:rsidR="505504E6">
              <w:rPr>
                <w:rFonts w:ascii="Calibri" w:hAnsi="Calibri" w:eastAsia="Calibri" w:cs="Calibri"/>
                <w:b w:val="0"/>
                <w:bCs w:val="0"/>
                <w:i w:val="1"/>
                <w:iCs w:val="1"/>
                <w:color w:val="000000" w:themeColor="text1" w:themeTint="FF" w:themeShade="FF"/>
                <w:sz w:val="22"/>
                <w:szCs w:val="22"/>
              </w:rPr>
              <w:t xml:space="preserve">Be sure to add alt text to make your image accessible </w:t>
            </w:r>
          </w:p>
        </w:tc>
        <w:tc>
          <w:tcPr>
            <w:tcW w:w="6020" w:type="dxa"/>
            <w:tcMar>
              <w:left w:w="105" w:type="dxa"/>
              <w:right w:w="105" w:type="dxa"/>
            </w:tcMar>
          </w:tcPr>
          <w:p w:rsidR="25A4854C" w:rsidP="25A4854C" w:rsidRDefault="25A4854C" w14:paraId="04485851" w14:textId="407D7669">
            <w:pPr>
              <w:pStyle w:val="Normal"/>
              <w:suppressLineNumbers w:val="0"/>
              <w:shd w:val="clear" w:color="auto" w:fill="FFFFFF" w:themeFill="background1"/>
              <w:bidi w:val="0"/>
              <w:spacing w:before="0" w:beforeAutospacing="off" w:after="0" w:afterAutospacing="off" w:line="240" w:lineRule="auto"/>
              <w:ind w:left="0" w:right="0"/>
              <w:jc w:val="left"/>
              <w:rPr>
                <w:rFonts w:ascii="Calibri" w:hAnsi="Calibri" w:eastAsia="Calibri" w:cs="Calibri"/>
                <w:b w:val="1"/>
                <w:bCs w:val="1"/>
                <w:color w:val="000000" w:themeColor="text1" w:themeTint="FF" w:themeShade="FF"/>
                <w:sz w:val="22"/>
                <w:szCs w:val="22"/>
              </w:rPr>
            </w:pPr>
          </w:p>
          <w:p w:rsidR="32C5846B" w:rsidP="25A4854C" w:rsidRDefault="32C5846B" w14:paraId="152D5A47" w14:textId="72B69114">
            <w:pPr>
              <w:pStyle w:val="Normal"/>
              <w:suppressLineNumbers w:val="0"/>
              <w:shd w:val="clear" w:color="auto" w:fill="FFFFFF" w:themeFill="background1"/>
              <w:bidi w:val="0"/>
              <w:spacing w:before="0" w:beforeAutospacing="off" w:after="0" w:afterAutospacing="off" w:line="240" w:lineRule="auto"/>
              <w:ind w:left="0" w:right="0"/>
              <w:jc w:val="left"/>
            </w:pPr>
            <w:r w:rsidRPr="25A4854C" w:rsidR="32C5846B">
              <w:rPr>
                <w:rFonts w:ascii="Calibri" w:hAnsi="Calibri" w:eastAsia="Calibri" w:cs="Calibri"/>
                <w:b w:val="1"/>
                <w:bCs w:val="1"/>
                <w:color w:val="000000" w:themeColor="text1" w:themeTint="FF" w:themeShade="FF"/>
                <w:sz w:val="22"/>
                <w:szCs w:val="22"/>
              </w:rPr>
              <w:t>CREATE YOUR OWN!</w:t>
            </w:r>
          </w:p>
          <w:p w:rsidR="283EEEB3" w:rsidP="283EEEB3" w:rsidRDefault="283EEEB3" w14:paraId="74FE0FED" w14:textId="612B8E8E">
            <w:pPr>
              <w:shd w:val="clear" w:color="auto" w:fill="FFFFFF" w:themeFill="background1"/>
              <w:rPr>
                <w:rFonts w:ascii="Calibri" w:hAnsi="Calibri" w:eastAsia="Calibri" w:cs="Calibri"/>
                <w:i/>
                <w:iCs/>
                <w:color w:val="000000" w:themeColor="text1"/>
                <w:sz w:val="22"/>
                <w:szCs w:val="22"/>
              </w:rPr>
            </w:pPr>
          </w:p>
          <w:p w:rsidR="32C5846B" w:rsidP="25A4854C" w:rsidRDefault="32C5846B" w14:paraId="167CCD90" w14:textId="5E06E7CE">
            <w:pPr>
              <w:pStyle w:val="Normal"/>
              <w:suppressLineNumbers w:val="0"/>
              <w:shd w:val="clear" w:color="auto" w:fill="FFFFFF" w:themeFill="background1"/>
              <w:bidi w:val="0"/>
              <w:spacing w:before="0" w:beforeAutospacing="off" w:after="0" w:afterAutospacing="off" w:line="240" w:lineRule="auto"/>
              <w:ind w:left="0" w:right="0"/>
              <w:jc w:val="left"/>
              <w:rPr>
                <w:rFonts w:ascii="Calibri" w:hAnsi="Calibri" w:eastAsia="Calibri" w:cs="Calibri"/>
                <w:i w:val="1"/>
                <w:iCs w:val="1"/>
                <w:color w:val="000000" w:themeColor="text1" w:themeTint="FF" w:themeShade="FF"/>
                <w:sz w:val="22"/>
                <w:szCs w:val="22"/>
              </w:rPr>
            </w:pPr>
            <w:r w:rsidRPr="25A4854C" w:rsidR="32C5846B">
              <w:rPr>
                <w:rFonts w:ascii="Calibri" w:hAnsi="Calibri" w:eastAsia="Calibri" w:cs="Calibri"/>
                <w:i w:val="1"/>
                <w:iCs w:val="1"/>
                <w:color w:val="000000" w:themeColor="text1" w:themeTint="FF" w:themeShade="FF"/>
                <w:sz w:val="22"/>
                <w:szCs w:val="22"/>
              </w:rPr>
              <w:t xml:space="preserve">Use the </w:t>
            </w:r>
            <w:hyperlink r:id="Rcaf76afce29f4767">
              <w:r w:rsidRPr="25A4854C" w:rsidR="32C5846B">
                <w:rPr>
                  <w:rStyle w:val="Hyperlink"/>
                  <w:rFonts w:ascii="Calibri" w:hAnsi="Calibri" w:eastAsia="Calibri" w:cs="Calibri"/>
                  <w:i w:val="1"/>
                  <w:iCs w:val="1"/>
                  <w:sz w:val="22"/>
                  <w:szCs w:val="22"/>
                </w:rPr>
                <w:t>template link here</w:t>
              </w:r>
            </w:hyperlink>
            <w:r w:rsidRPr="25A4854C" w:rsidR="32C5846B">
              <w:rPr>
                <w:rFonts w:ascii="Calibri" w:hAnsi="Calibri" w:eastAsia="Calibri" w:cs="Calibri"/>
                <w:i w:val="1"/>
                <w:iCs w:val="1"/>
                <w:color w:val="000000" w:themeColor="text1" w:themeTint="FF" w:themeShade="FF"/>
                <w:sz w:val="22"/>
                <w:szCs w:val="22"/>
              </w:rPr>
              <w:t xml:space="preserve"> to create your own post with a fun fact about soils in your local area, how your district protects soils, or whatever you </w:t>
            </w:r>
            <w:r w:rsidRPr="25A4854C" w:rsidR="711ACC8F">
              <w:rPr>
                <w:rFonts w:ascii="Calibri" w:hAnsi="Calibri" w:eastAsia="Calibri" w:cs="Calibri"/>
                <w:i w:val="1"/>
                <w:iCs w:val="1"/>
                <w:color w:val="000000" w:themeColor="text1" w:themeTint="FF" w:themeShade="FF"/>
                <w:sz w:val="22"/>
                <w:szCs w:val="22"/>
              </w:rPr>
              <w:t>want to share!</w:t>
            </w:r>
            <w:r w:rsidRPr="25A4854C" w:rsidR="32C5846B">
              <w:rPr>
                <w:rFonts w:ascii="Calibri" w:hAnsi="Calibri" w:eastAsia="Calibri" w:cs="Calibri"/>
                <w:i w:val="1"/>
                <w:iCs w:val="1"/>
                <w:color w:val="000000" w:themeColor="text1" w:themeTint="FF" w:themeShade="FF"/>
                <w:sz w:val="22"/>
                <w:szCs w:val="22"/>
              </w:rPr>
              <w:t xml:space="preserve"> </w:t>
            </w:r>
          </w:p>
          <w:p w:rsidR="283EEEB3" w:rsidP="25A4854C" w:rsidRDefault="283EEEB3" w14:paraId="4FC43BBB" w14:textId="2B124C7A">
            <w:pPr>
              <w:pStyle w:val="Normal"/>
              <w:shd w:val="clear" w:color="auto" w:fill="FFFFFF" w:themeFill="background1"/>
              <w:rPr>
                <w:rFonts w:ascii="Calibri" w:hAnsi="Calibri" w:eastAsia="Calibri" w:cs="Calibri"/>
                <w:color w:val="000000" w:themeColor="text1"/>
                <w:sz w:val="22"/>
                <w:szCs w:val="22"/>
              </w:rPr>
            </w:pPr>
          </w:p>
        </w:tc>
      </w:tr>
    </w:tbl>
    <w:p w:rsidR="007B084C" w:rsidRDefault="007B084C" w14:paraId="2C078E63" w14:textId="095747AD"/>
    <w:sectPr w:rsidR="007B084C">
      <w:pgSz w:w="12240" w:h="15840" w:orient="portrait"/>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1632A" w:rsidP="004B3249" w:rsidRDefault="0091632A" w14:paraId="0097B422" w14:textId="77777777">
      <w:pPr>
        <w:spacing w:after="0" w:line="240" w:lineRule="auto"/>
      </w:pPr>
      <w:r>
        <w:separator/>
      </w:r>
    </w:p>
  </w:endnote>
  <w:endnote w:type="continuationSeparator" w:id="0">
    <w:p w:rsidR="0091632A" w:rsidP="004B3249" w:rsidRDefault="0091632A" w14:paraId="57A2CF41"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1632A" w:rsidP="004B3249" w:rsidRDefault="0091632A" w14:paraId="130459CF" w14:textId="77777777">
      <w:pPr>
        <w:spacing w:after="0" w:line="240" w:lineRule="auto"/>
      </w:pPr>
      <w:r>
        <w:separator/>
      </w:r>
    </w:p>
  </w:footnote>
  <w:footnote w:type="continuationSeparator" w:id="0">
    <w:p w:rsidR="0091632A" w:rsidP="004B3249" w:rsidRDefault="0091632A" w14:paraId="0240D9FB"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585C7"/>
    <w:multiLevelType w:val="hybridMultilevel"/>
    <w:tmpl w:val="FFFFFFFF"/>
    <w:lvl w:ilvl="0" w:tplc="F32C6FC0">
      <w:start w:val="1"/>
      <w:numFmt w:val="bullet"/>
      <w:lvlText w:val=""/>
      <w:lvlJc w:val="left"/>
      <w:pPr>
        <w:ind w:left="720" w:hanging="360"/>
      </w:pPr>
      <w:rPr>
        <w:rFonts w:hint="default" w:ascii="Symbol" w:hAnsi="Symbol"/>
      </w:rPr>
    </w:lvl>
    <w:lvl w:ilvl="1" w:tplc="9030EE98">
      <w:start w:val="1"/>
      <w:numFmt w:val="bullet"/>
      <w:lvlText w:val="o"/>
      <w:lvlJc w:val="left"/>
      <w:pPr>
        <w:ind w:left="1440" w:hanging="360"/>
      </w:pPr>
      <w:rPr>
        <w:rFonts w:hint="default" w:ascii="Courier New" w:hAnsi="Courier New"/>
      </w:rPr>
    </w:lvl>
    <w:lvl w:ilvl="2" w:tplc="C9A8D7E0">
      <w:start w:val="1"/>
      <w:numFmt w:val="bullet"/>
      <w:lvlText w:val=""/>
      <w:lvlJc w:val="left"/>
      <w:pPr>
        <w:ind w:left="2160" w:hanging="360"/>
      </w:pPr>
      <w:rPr>
        <w:rFonts w:hint="default" w:ascii="Wingdings" w:hAnsi="Wingdings"/>
      </w:rPr>
    </w:lvl>
    <w:lvl w:ilvl="3" w:tplc="38CC3428">
      <w:start w:val="1"/>
      <w:numFmt w:val="bullet"/>
      <w:lvlText w:val=""/>
      <w:lvlJc w:val="left"/>
      <w:pPr>
        <w:ind w:left="2880" w:hanging="360"/>
      </w:pPr>
      <w:rPr>
        <w:rFonts w:hint="default" w:ascii="Symbol" w:hAnsi="Symbol"/>
      </w:rPr>
    </w:lvl>
    <w:lvl w:ilvl="4" w:tplc="5382176A">
      <w:start w:val="1"/>
      <w:numFmt w:val="bullet"/>
      <w:lvlText w:val="o"/>
      <w:lvlJc w:val="left"/>
      <w:pPr>
        <w:ind w:left="3600" w:hanging="360"/>
      </w:pPr>
      <w:rPr>
        <w:rFonts w:hint="default" w:ascii="Courier New" w:hAnsi="Courier New"/>
      </w:rPr>
    </w:lvl>
    <w:lvl w:ilvl="5" w:tplc="AAB08EA0">
      <w:start w:val="1"/>
      <w:numFmt w:val="bullet"/>
      <w:lvlText w:val=""/>
      <w:lvlJc w:val="left"/>
      <w:pPr>
        <w:ind w:left="4320" w:hanging="360"/>
      </w:pPr>
      <w:rPr>
        <w:rFonts w:hint="default" w:ascii="Wingdings" w:hAnsi="Wingdings"/>
      </w:rPr>
    </w:lvl>
    <w:lvl w:ilvl="6" w:tplc="38C0A120">
      <w:start w:val="1"/>
      <w:numFmt w:val="bullet"/>
      <w:lvlText w:val=""/>
      <w:lvlJc w:val="left"/>
      <w:pPr>
        <w:ind w:left="5040" w:hanging="360"/>
      </w:pPr>
      <w:rPr>
        <w:rFonts w:hint="default" w:ascii="Symbol" w:hAnsi="Symbol"/>
      </w:rPr>
    </w:lvl>
    <w:lvl w:ilvl="7" w:tplc="AF6074C2">
      <w:start w:val="1"/>
      <w:numFmt w:val="bullet"/>
      <w:lvlText w:val="o"/>
      <w:lvlJc w:val="left"/>
      <w:pPr>
        <w:ind w:left="5760" w:hanging="360"/>
      </w:pPr>
      <w:rPr>
        <w:rFonts w:hint="default" w:ascii="Courier New" w:hAnsi="Courier New"/>
      </w:rPr>
    </w:lvl>
    <w:lvl w:ilvl="8" w:tplc="BF409A44">
      <w:start w:val="1"/>
      <w:numFmt w:val="bullet"/>
      <w:lvlText w:val=""/>
      <w:lvlJc w:val="left"/>
      <w:pPr>
        <w:ind w:left="6480" w:hanging="360"/>
      </w:pPr>
      <w:rPr>
        <w:rFonts w:hint="default" w:ascii="Wingdings" w:hAnsi="Wingdings"/>
      </w:rPr>
    </w:lvl>
  </w:abstractNum>
  <w:abstractNum w:abstractNumId="1" w15:restartNumberingAfterBreak="0">
    <w:nsid w:val="2BD810FC"/>
    <w:multiLevelType w:val="hybridMultilevel"/>
    <w:tmpl w:val="FFFFFFFF"/>
    <w:lvl w:ilvl="0" w:tplc="CE0C3F1C">
      <w:start w:val="1"/>
      <w:numFmt w:val="bullet"/>
      <w:lvlText w:val=""/>
      <w:lvlJc w:val="left"/>
      <w:pPr>
        <w:ind w:left="720" w:hanging="360"/>
      </w:pPr>
      <w:rPr>
        <w:rFonts w:hint="default" w:ascii="Symbol" w:hAnsi="Symbol"/>
      </w:rPr>
    </w:lvl>
    <w:lvl w:ilvl="1" w:tplc="72CED4F0">
      <w:start w:val="1"/>
      <w:numFmt w:val="bullet"/>
      <w:lvlText w:val="o"/>
      <w:lvlJc w:val="left"/>
      <w:pPr>
        <w:ind w:left="1440" w:hanging="360"/>
      </w:pPr>
      <w:rPr>
        <w:rFonts w:hint="default" w:ascii="Courier New" w:hAnsi="Courier New"/>
      </w:rPr>
    </w:lvl>
    <w:lvl w:ilvl="2" w:tplc="7F4C1138">
      <w:start w:val="1"/>
      <w:numFmt w:val="bullet"/>
      <w:lvlText w:val=""/>
      <w:lvlJc w:val="left"/>
      <w:pPr>
        <w:ind w:left="2160" w:hanging="360"/>
      </w:pPr>
      <w:rPr>
        <w:rFonts w:hint="default" w:ascii="Wingdings" w:hAnsi="Wingdings"/>
      </w:rPr>
    </w:lvl>
    <w:lvl w:ilvl="3" w:tplc="DC6CDB62">
      <w:start w:val="1"/>
      <w:numFmt w:val="bullet"/>
      <w:lvlText w:val=""/>
      <w:lvlJc w:val="left"/>
      <w:pPr>
        <w:ind w:left="2880" w:hanging="360"/>
      </w:pPr>
      <w:rPr>
        <w:rFonts w:hint="default" w:ascii="Symbol" w:hAnsi="Symbol"/>
      </w:rPr>
    </w:lvl>
    <w:lvl w:ilvl="4" w:tplc="EE4A12D4">
      <w:start w:val="1"/>
      <w:numFmt w:val="bullet"/>
      <w:lvlText w:val="o"/>
      <w:lvlJc w:val="left"/>
      <w:pPr>
        <w:ind w:left="3600" w:hanging="360"/>
      </w:pPr>
      <w:rPr>
        <w:rFonts w:hint="default" w:ascii="Courier New" w:hAnsi="Courier New"/>
      </w:rPr>
    </w:lvl>
    <w:lvl w:ilvl="5" w:tplc="90C43FBE">
      <w:start w:val="1"/>
      <w:numFmt w:val="bullet"/>
      <w:lvlText w:val=""/>
      <w:lvlJc w:val="left"/>
      <w:pPr>
        <w:ind w:left="4320" w:hanging="360"/>
      </w:pPr>
      <w:rPr>
        <w:rFonts w:hint="default" w:ascii="Wingdings" w:hAnsi="Wingdings"/>
      </w:rPr>
    </w:lvl>
    <w:lvl w:ilvl="6" w:tplc="E7FE8C3C">
      <w:start w:val="1"/>
      <w:numFmt w:val="bullet"/>
      <w:lvlText w:val=""/>
      <w:lvlJc w:val="left"/>
      <w:pPr>
        <w:ind w:left="5040" w:hanging="360"/>
      </w:pPr>
      <w:rPr>
        <w:rFonts w:hint="default" w:ascii="Symbol" w:hAnsi="Symbol"/>
      </w:rPr>
    </w:lvl>
    <w:lvl w:ilvl="7" w:tplc="5546E90A">
      <w:start w:val="1"/>
      <w:numFmt w:val="bullet"/>
      <w:lvlText w:val="o"/>
      <w:lvlJc w:val="left"/>
      <w:pPr>
        <w:ind w:left="5760" w:hanging="360"/>
      </w:pPr>
      <w:rPr>
        <w:rFonts w:hint="default" w:ascii="Courier New" w:hAnsi="Courier New"/>
      </w:rPr>
    </w:lvl>
    <w:lvl w:ilvl="8" w:tplc="C4161806">
      <w:start w:val="1"/>
      <w:numFmt w:val="bullet"/>
      <w:lvlText w:val=""/>
      <w:lvlJc w:val="left"/>
      <w:pPr>
        <w:ind w:left="6480" w:hanging="360"/>
      </w:pPr>
      <w:rPr>
        <w:rFonts w:hint="default" w:ascii="Wingdings" w:hAnsi="Wingdings"/>
      </w:rPr>
    </w:lvl>
  </w:abstractNum>
  <w:abstractNum w:abstractNumId="2" w15:restartNumberingAfterBreak="0">
    <w:nsid w:val="486B0FF2"/>
    <w:multiLevelType w:val="hybridMultilevel"/>
    <w:tmpl w:val="FFFFFFFF"/>
    <w:lvl w:ilvl="0" w:tplc="C9BCBC66">
      <w:start w:val="1"/>
      <w:numFmt w:val="bullet"/>
      <w:lvlText w:val=""/>
      <w:lvlJc w:val="left"/>
      <w:pPr>
        <w:ind w:left="720" w:hanging="360"/>
      </w:pPr>
      <w:rPr>
        <w:rFonts w:hint="default" w:ascii="Symbol" w:hAnsi="Symbol"/>
      </w:rPr>
    </w:lvl>
    <w:lvl w:ilvl="1" w:tplc="3B9C5C64">
      <w:start w:val="1"/>
      <w:numFmt w:val="bullet"/>
      <w:lvlText w:val="o"/>
      <w:lvlJc w:val="left"/>
      <w:pPr>
        <w:ind w:left="1440" w:hanging="360"/>
      </w:pPr>
      <w:rPr>
        <w:rFonts w:hint="default" w:ascii="Courier New" w:hAnsi="Courier New"/>
      </w:rPr>
    </w:lvl>
    <w:lvl w:ilvl="2" w:tplc="D33056B8">
      <w:start w:val="1"/>
      <w:numFmt w:val="bullet"/>
      <w:lvlText w:val=""/>
      <w:lvlJc w:val="left"/>
      <w:pPr>
        <w:ind w:left="2160" w:hanging="360"/>
      </w:pPr>
      <w:rPr>
        <w:rFonts w:hint="default" w:ascii="Wingdings" w:hAnsi="Wingdings"/>
      </w:rPr>
    </w:lvl>
    <w:lvl w:ilvl="3" w:tplc="5AC6C476">
      <w:start w:val="1"/>
      <w:numFmt w:val="bullet"/>
      <w:lvlText w:val=""/>
      <w:lvlJc w:val="left"/>
      <w:pPr>
        <w:ind w:left="2880" w:hanging="360"/>
      </w:pPr>
      <w:rPr>
        <w:rFonts w:hint="default" w:ascii="Symbol" w:hAnsi="Symbol"/>
      </w:rPr>
    </w:lvl>
    <w:lvl w:ilvl="4" w:tplc="6CDCD5DA">
      <w:start w:val="1"/>
      <w:numFmt w:val="bullet"/>
      <w:lvlText w:val="o"/>
      <w:lvlJc w:val="left"/>
      <w:pPr>
        <w:ind w:left="3600" w:hanging="360"/>
      </w:pPr>
      <w:rPr>
        <w:rFonts w:hint="default" w:ascii="Courier New" w:hAnsi="Courier New"/>
      </w:rPr>
    </w:lvl>
    <w:lvl w:ilvl="5" w:tplc="C4AA4CCA">
      <w:start w:val="1"/>
      <w:numFmt w:val="bullet"/>
      <w:lvlText w:val=""/>
      <w:lvlJc w:val="left"/>
      <w:pPr>
        <w:ind w:left="4320" w:hanging="360"/>
      </w:pPr>
      <w:rPr>
        <w:rFonts w:hint="default" w:ascii="Wingdings" w:hAnsi="Wingdings"/>
      </w:rPr>
    </w:lvl>
    <w:lvl w:ilvl="6" w:tplc="43206ED2">
      <w:start w:val="1"/>
      <w:numFmt w:val="bullet"/>
      <w:lvlText w:val=""/>
      <w:lvlJc w:val="left"/>
      <w:pPr>
        <w:ind w:left="5040" w:hanging="360"/>
      </w:pPr>
      <w:rPr>
        <w:rFonts w:hint="default" w:ascii="Symbol" w:hAnsi="Symbol"/>
      </w:rPr>
    </w:lvl>
    <w:lvl w:ilvl="7" w:tplc="E4228744">
      <w:start w:val="1"/>
      <w:numFmt w:val="bullet"/>
      <w:lvlText w:val="o"/>
      <w:lvlJc w:val="left"/>
      <w:pPr>
        <w:ind w:left="5760" w:hanging="360"/>
      </w:pPr>
      <w:rPr>
        <w:rFonts w:hint="default" w:ascii="Courier New" w:hAnsi="Courier New"/>
      </w:rPr>
    </w:lvl>
    <w:lvl w:ilvl="8" w:tplc="B108FEAC">
      <w:start w:val="1"/>
      <w:numFmt w:val="bullet"/>
      <w:lvlText w:val=""/>
      <w:lvlJc w:val="left"/>
      <w:pPr>
        <w:ind w:left="6480" w:hanging="360"/>
      </w:pPr>
      <w:rPr>
        <w:rFonts w:hint="default" w:ascii="Wingdings" w:hAnsi="Wingdings"/>
      </w:rPr>
    </w:lvl>
  </w:abstractNum>
  <w:abstractNum w:abstractNumId="3" w15:restartNumberingAfterBreak="0">
    <w:nsid w:val="59EC73CA"/>
    <w:multiLevelType w:val="hybridMultilevel"/>
    <w:tmpl w:val="16D43914"/>
    <w:lvl w:ilvl="0" w:tplc="021E770C">
      <w:start w:val="1"/>
      <w:numFmt w:val="bullet"/>
      <w:lvlText w:val=""/>
      <w:lvlJc w:val="left"/>
      <w:pPr>
        <w:ind w:left="720" w:hanging="360"/>
      </w:pPr>
      <w:rPr>
        <w:rFonts w:hint="default" w:ascii="Symbol" w:hAnsi="Symbol"/>
      </w:rPr>
    </w:lvl>
    <w:lvl w:ilvl="1" w:tplc="7960D9E8">
      <w:start w:val="1"/>
      <w:numFmt w:val="bullet"/>
      <w:lvlText w:val="o"/>
      <w:lvlJc w:val="left"/>
      <w:pPr>
        <w:ind w:left="1440" w:hanging="360"/>
      </w:pPr>
      <w:rPr>
        <w:rFonts w:hint="default" w:ascii="Courier New" w:hAnsi="Courier New"/>
      </w:rPr>
    </w:lvl>
    <w:lvl w:ilvl="2" w:tplc="3C0CE8EA">
      <w:start w:val="1"/>
      <w:numFmt w:val="bullet"/>
      <w:lvlText w:val=""/>
      <w:lvlJc w:val="left"/>
      <w:pPr>
        <w:ind w:left="2160" w:hanging="360"/>
      </w:pPr>
      <w:rPr>
        <w:rFonts w:hint="default" w:ascii="Wingdings" w:hAnsi="Wingdings"/>
      </w:rPr>
    </w:lvl>
    <w:lvl w:ilvl="3" w:tplc="FA70555E">
      <w:start w:val="1"/>
      <w:numFmt w:val="bullet"/>
      <w:lvlText w:val=""/>
      <w:lvlJc w:val="left"/>
      <w:pPr>
        <w:ind w:left="2880" w:hanging="360"/>
      </w:pPr>
      <w:rPr>
        <w:rFonts w:hint="default" w:ascii="Symbol" w:hAnsi="Symbol"/>
      </w:rPr>
    </w:lvl>
    <w:lvl w:ilvl="4" w:tplc="8F949138">
      <w:start w:val="1"/>
      <w:numFmt w:val="bullet"/>
      <w:lvlText w:val="o"/>
      <w:lvlJc w:val="left"/>
      <w:pPr>
        <w:ind w:left="3600" w:hanging="360"/>
      </w:pPr>
      <w:rPr>
        <w:rFonts w:hint="default" w:ascii="Courier New" w:hAnsi="Courier New"/>
      </w:rPr>
    </w:lvl>
    <w:lvl w:ilvl="5" w:tplc="8E420B0C">
      <w:start w:val="1"/>
      <w:numFmt w:val="bullet"/>
      <w:lvlText w:val=""/>
      <w:lvlJc w:val="left"/>
      <w:pPr>
        <w:ind w:left="4320" w:hanging="360"/>
      </w:pPr>
      <w:rPr>
        <w:rFonts w:hint="default" w:ascii="Wingdings" w:hAnsi="Wingdings"/>
      </w:rPr>
    </w:lvl>
    <w:lvl w:ilvl="6" w:tplc="461C1F78">
      <w:start w:val="1"/>
      <w:numFmt w:val="bullet"/>
      <w:lvlText w:val=""/>
      <w:lvlJc w:val="left"/>
      <w:pPr>
        <w:ind w:left="5040" w:hanging="360"/>
      </w:pPr>
      <w:rPr>
        <w:rFonts w:hint="default" w:ascii="Symbol" w:hAnsi="Symbol"/>
      </w:rPr>
    </w:lvl>
    <w:lvl w:ilvl="7" w:tplc="7FDA3524">
      <w:start w:val="1"/>
      <w:numFmt w:val="bullet"/>
      <w:lvlText w:val="o"/>
      <w:lvlJc w:val="left"/>
      <w:pPr>
        <w:ind w:left="5760" w:hanging="360"/>
      </w:pPr>
      <w:rPr>
        <w:rFonts w:hint="default" w:ascii="Courier New" w:hAnsi="Courier New"/>
      </w:rPr>
    </w:lvl>
    <w:lvl w:ilvl="8" w:tplc="2C2C04D2">
      <w:start w:val="1"/>
      <w:numFmt w:val="bullet"/>
      <w:lvlText w:val=""/>
      <w:lvlJc w:val="left"/>
      <w:pPr>
        <w:ind w:left="6480" w:hanging="360"/>
      </w:pPr>
      <w:rPr>
        <w:rFonts w:hint="default" w:ascii="Wingdings" w:hAnsi="Wingdings"/>
      </w:rPr>
    </w:lvl>
  </w:abstractNum>
  <w:num w:numId="1" w16cid:durableId="538518583">
    <w:abstractNumId w:val="0"/>
  </w:num>
  <w:num w:numId="2" w16cid:durableId="292172665">
    <w:abstractNumId w:val="1"/>
  </w:num>
  <w:num w:numId="3" w16cid:durableId="747312496">
    <w:abstractNumId w:val="2"/>
  </w:num>
  <w:num w:numId="4" w16cid:durableId="69542645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dirty"/>
  <w:trackRevisions w:val="fals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D794B20"/>
    <w:rsid w:val="00076B1E"/>
    <w:rsid w:val="00123AE4"/>
    <w:rsid w:val="001B34AC"/>
    <w:rsid w:val="00260116"/>
    <w:rsid w:val="002B72BF"/>
    <w:rsid w:val="002F43D7"/>
    <w:rsid w:val="00334997"/>
    <w:rsid w:val="00345D95"/>
    <w:rsid w:val="00354223"/>
    <w:rsid w:val="00363D17"/>
    <w:rsid w:val="00423368"/>
    <w:rsid w:val="004B0013"/>
    <w:rsid w:val="004B3249"/>
    <w:rsid w:val="004B45B6"/>
    <w:rsid w:val="004D4CE6"/>
    <w:rsid w:val="005A2E40"/>
    <w:rsid w:val="00627918"/>
    <w:rsid w:val="00665342"/>
    <w:rsid w:val="00686E66"/>
    <w:rsid w:val="006F2126"/>
    <w:rsid w:val="007667D7"/>
    <w:rsid w:val="00766E5C"/>
    <w:rsid w:val="007B084C"/>
    <w:rsid w:val="008860F6"/>
    <w:rsid w:val="008C3DCD"/>
    <w:rsid w:val="0091632A"/>
    <w:rsid w:val="00927665"/>
    <w:rsid w:val="009B3E68"/>
    <w:rsid w:val="009E2202"/>
    <w:rsid w:val="009F6B74"/>
    <w:rsid w:val="00A19DF3"/>
    <w:rsid w:val="00A514A6"/>
    <w:rsid w:val="00AA6F32"/>
    <w:rsid w:val="00C21C6B"/>
    <w:rsid w:val="00C9030D"/>
    <w:rsid w:val="00CB408E"/>
    <w:rsid w:val="00CD217A"/>
    <w:rsid w:val="00D338C5"/>
    <w:rsid w:val="00D37D60"/>
    <w:rsid w:val="00E04B98"/>
    <w:rsid w:val="00F90DF0"/>
    <w:rsid w:val="00F9550C"/>
    <w:rsid w:val="00FF159E"/>
    <w:rsid w:val="019071BA"/>
    <w:rsid w:val="01AE5FE4"/>
    <w:rsid w:val="0243F752"/>
    <w:rsid w:val="02667D57"/>
    <w:rsid w:val="02784615"/>
    <w:rsid w:val="02BA3542"/>
    <w:rsid w:val="03A88F31"/>
    <w:rsid w:val="03B5C87E"/>
    <w:rsid w:val="04476B26"/>
    <w:rsid w:val="04555770"/>
    <w:rsid w:val="048C5C29"/>
    <w:rsid w:val="04922E4B"/>
    <w:rsid w:val="05C5C690"/>
    <w:rsid w:val="05E266F8"/>
    <w:rsid w:val="05F83F02"/>
    <w:rsid w:val="06179244"/>
    <w:rsid w:val="06246F71"/>
    <w:rsid w:val="0638FCEF"/>
    <w:rsid w:val="0653A0D0"/>
    <w:rsid w:val="0653B801"/>
    <w:rsid w:val="06577162"/>
    <w:rsid w:val="06A0A6DC"/>
    <w:rsid w:val="06B10361"/>
    <w:rsid w:val="06B6C8D1"/>
    <w:rsid w:val="06E4C17D"/>
    <w:rsid w:val="06E6087C"/>
    <w:rsid w:val="072A4595"/>
    <w:rsid w:val="076300AF"/>
    <w:rsid w:val="077A4ACD"/>
    <w:rsid w:val="07C9B128"/>
    <w:rsid w:val="07CF768A"/>
    <w:rsid w:val="07F286E8"/>
    <w:rsid w:val="07F2E07C"/>
    <w:rsid w:val="0802FB61"/>
    <w:rsid w:val="081A5B13"/>
    <w:rsid w:val="08B79CC9"/>
    <w:rsid w:val="08E250B3"/>
    <w:rsid w:val="08FCB646"/>
    <w:rsid w:val="0917B1EE"/>
    <w:rsid w:val="091D8E28"/>
    <w:rsid w:val="091F7930"/>
    <w:rsid w:val="0954F1F5"/>
    <w:rsid w:val="09A7D5C4"/>
    <w:rsid w:val="09B914BF"/>
    <w:rsid w:val="09F297E0"/>
    <w:rsid w:val="0A332158"/>
    <w:rsid w:val="0A89B478"/>
    <w:rsid w:val="0A951FF7"/>
    <w:rsid w:val="0BB531FB"/>
    <w:rsid w:val="0C00D99C"/>
    <w:rsid w:val="0C12A2D8"/>
    <w:rsid w:val="0CFF84FF"/>
    <w:rsid w:val="0D1A3559"/>
    <w:rsid w:val="0D30A43F"/>
    <w:rsid w:val="0D55C8C7"/>
    <w:rsid w:val="0D5C0072"/>
    <w:rsid w:val="0DADF4B9"/>
    <w:rsid w:val="0E07E62E"/>
    <w:rsid w:val="0E220738"/>
    <w:rsid w:val="0E55F8AF"/>
    <w:rsid w:val="0E7E0599"/>
    <w:rsid w:val="0E7FA657"/>
    <w:rsid w:val="0F015EA9"/>
    <w:rsid w:val="0F146C5F"/>
    <w:rsid w:val="0F1FE27A"/>
    <w:rsid w:val="0F7077ED"/>
    <w:rsid w:val="0F71AFB3"/>
    <w:rsid w:val="0F945B4A"/>
    <w:rsid w:val="0FA9C8D1"/>
    <w:rsid w:val="0FACBD2D"/>
    <w:rsid w:val="0FC7BF4F"/>
    <w:rsid w:val="0FE220F6"/>
    <w:rsid w:val="10760424"/>
    <w:rsid w:val="10A22F3D"/>
    <w:rsid w:val="1108F13B"/>
    <w:rsid w:val="11681C00"/>
    <w:rsid w:val="11929216"/>
    <w:rsid w:val="11A145F1"/>
    <w:rsid w:val="120C66DA"/>
    <w:rsid w:val="13903970"/>
    <w:rsid w:val="13B1A699"/>
    <w:rsid w:val="13D21EEA"/>
    <w:rsid w:val="13D977B2"/>
    <w:rsid w:val="13EDA274"/>
    <w:rsid w:val="1410E59A"/>
    <w:rsid w:val="149C8E4F"/>
    <w:rsid w:val="149C8E4F"/>
    <w:rsid w:val="14A89DFC"/>
    <w:rsid w:val="14C8FB62"/>
    <w:rsid w:val="14F1DA94"/>
    <w:rsid w:val="14F850BC"/>
    <w:rsid w:val="1500BE21"/>
    <w:rsid w:val="151619AA"/>
    <w:rsid w:val="15641312"/>
    <w:rsid w:val="156A747D"/>
    <w:rsid w:val="15825E2E"/>
    <w:rsid w:val="15D27D2B"/>
    <w:rsid w:val="160C8EC5"/>
    <w:rsid w:val="16B0B3FC"/>
    <w:rsid w:val="16F77F8D"/>
    <w:rsid w:val="174C2E87"/>
    <w:rsid w:val="1761CC75"/>
    <w:rsid w:val="1788458D"/>
    <w:rsid w:val="17D7AAC5"/>
    <w:rsid w:val="18277695"/>
    <w:rsid w:val="187133B4"/>
    <w:rsid w:val="187526E9"/>
    <w:rsid w:val="18B76EC7"/>
    <w:rsid w:val="18E33D16"/>
    <w:rsid w:val="18EAF724"/>
    <w:rsid w:val="18FF77E2"/>
    <w:rsid w:val="1988B83D"/>
    <w:rsid w:val="19A391D1"/>
    <w:rsid w:val="19C82E8D"/>
    <w:rsid w:val="1A080802"/>
    <w:rsid w:val="1A67DD32"/>
    <w:rsid w:val="1BC7D1CE"/>
    <w:rsid w:val="1BEDBD0A"/>
    <w:rsid w:val="1BF9A4DD"/>
    <w:rsid w:val="1C4390DF"/>
    <w:rsid w:val="1C8D2DC0"/>
    <w:rsid w:val="1D30A95F"/>
    <w:rsid w:val="1D9C0361"/>
    <w:rsid w:val="1E102202"/>
    <w:rsid w:val="1EA21ADD"/>
    <w:rsid w:val="1EC64A08"/>
    <w:rsid w:val="1F06D35B"/>
    <w:rsid w:val="1FA324F7"/>
    <w:rsid w:val="1FFE145A"/>
    <w:rsid w:val="204DA3EE"/>
    <w:rsid w:val="205F9BD5"/>
    <w:rsid w:val="2096A06F"/>
    <w:rsid w:val="212841D5"/>
    <w:rsid w:val="21D708BE"/>
    <w:rsid w:val="21E6E675"/>
    <w:rsid w:val="21F71488"/>
    <w:rsid w:val="21F71488"/>
    <w:rsid w:val="220FA66E"/>
    <w:rsid w:val="223E61D3"/>
    <w:rsid w:val="2247528C"/>
    <w:rsid w:val="2291A147"/>
    <w:rsid w:val="22CB5AC9"/>
    <w:rsid w:val="22DA12CE"/>
    <w:rsid w:val="232B21F4"/>
    <w:rsid w:val="235CF4D8"/>
    <w:rsid w:val="23970154"/>
    <w:rsid w:val="23AAF08B"/>
    <w:rsid w:val="23AD6FF0"/>
    <w:rsid w:val="23B09FB1"/>
    <w:rsid w:val="23CE5803"/>
    <w:rsid w:val="23F89F59"/>
    <w:rsid w:val="24BAF795"/>
    <w:rsid w:val="2526C440"/>
    <w:rsid w:val="25A4854C"/>
    <w:rsid w:val="25F72066"/>
    <w:rsid w:val="2617695A"/>
    <w:rsid w:val="2643C49E"/>
    <w:rsid w:val="2687BFAD"/>
    <w:rsid w:val="268C15C8"/>
    <w:rsid w:val="26AE2C17"/>
    <w:rsid w:val="26F9213C"/>
    <w:rsid w:val="275616A3"/>
    <w:rsid w:val="27931222"/>
    <w:rsid w:val="27E163B7"/>
    <w:rsid w:val="2826B00F"/>
    <w:rsid w:val="283EEEB3"/>
    <w:rsid w:val="284521FE"/>
    <w:rsid w:val="286FB7E3"/>
    <w:rsid w:val="28D317E2"/>
    <w:rsid w:val="292C93E1"/>
    <w:rsid w:val="294A874E"/>
    <w:rsid w:val="297E968C"/>
    <w:rsid w:val="29835992"/>
    <w:rsid w:val="29A48E5F"/>
    <w:rsid w:val="2A1FB060"/>
    <w:rsid w:val="2A30C277"/>
    <w:rsid w:val="2A7E17D4"/>
    <w:rsid w:val="2AB47BF5"/>
    <w:rsid w:val="2B08D71D"/>
    <w:rsid w:val="2B18F76A"/>
    <w:rsid w:val="2B1CFA3D"/>
    <w:rsid w:val="2C0D7CA9"/>
    <w:rsid w:val="2C4099CA"/>
    <w:rsid w:val="2C433B2F"/>
    <w:rsid w:val="2C48831B"/>
    <w:rsid w:val="2CC1CBB7"/>
    <w:rsid w:val="2D0EDC40"/>
    <w:rsid w:val="2D1DE53C"/>
    <w:rsid w:val="2D667C4C"/>
    <w:rsid w:val="2E171997"/>
    <w:rsid w:val="2E2BA0A8"/>
    <w:rsid w:val="2E896A39"/>
    <w:rsid w:val="2F2F719E"/>
    <w:rsid w:val="2F4AB49A"/>
    <w:rsid w:val="2FC01331"/>
    <w:rsid w:val="2FEFC58F"/>
    <w:rsid w:val="3009B270"/>
    <w:rsid w:val="302ADC0D"/>
    <w:rsid w:val="309381CA"/>
    <w:rsid w:val="3098582E"/>
    <w:rsid w:val="30CD2410"/>
    <w:rsid w:val="310C915D"/>
    <w:rsid w:val="313FDE82"/>
    <w:rsid w:val="3197DB0F"/>
    <w:rsid w:val="31FA071A"/>
    <w:rsid w:val="31FC053F"/>
    <w:rsid w:val="326ACCAC"/>
    <w:rsid w:val="327F6FA3"/>
    <w:rsid w:val="32C5846B"/>
    <w:rsid w:val="32C7F186"/>
    <w:rsid w:val="32EC88F5"/>
    <w:rsid w:val="33557964"/>
    <w:rsid w:val="33F36F13"/>
    <w:rsid w:val="34044077"/>
    <w:rsid w:val="3425C2E1"/>
    <w:rsid w:val="348FE1D0"/>
    <w:rsid w:val="34AC55C0"/>
    <w:rsid w:val="34B5B5B0"/>
    <w:rsid w:val="34C0414E"/>
    <w:rsid w:val="351B2E6D"/>
    <w:rsid w:val="354CD6F7"/>
    <w:rsid w:val="355CAF02"/>
    <w:rsid w:val="355CAF02"/>
    <w:rsid w:val="36158648"/>
    <w:rsid w:val="3629AD97"/>
    <w:rsid w:val="36A86C7D"/>
    <w:rsid w:val="370D9BD4"/>
    <w:rsid w:val="378F89C5"/>
    <w:rsid w:val="37CC2906"/>
    <w:rsid w:val="37FF1797"/>
    <w:rsid w:val="381B1608"/>
    <w:rsid w:val="3866DDE1"/>
    <w:rsid w:val="388CC45D"/>
    <w:rsid w:val="38C92CDF"/>
    <w:rsid w:val="390575C2"/>
    <w:rsid w:val="39B5C004"/>
    <w:rsid w:val="39C9FE2A"/>
    <w:rsid w:val="39D1C324"/>
    <w:rsid w:val="3A02FA0D"/>
    <w:rsid w:val="3A0965D8"/>
    <w:rsid w:val="3A0D8857"/>
    <w:rsid w:val="3A0ECE2A"/>
    <w:rsid w:val="3A229DD7"/>
    <w:rsid w:val="3A3F7A4A"/>
    <w:rsid w:val="3A5B1F01"/>
    <w:rsid w:val="3A8026CF"/>
    <w:rsid w:val="3A9AA16B"/>
    <w:rsid w:val="3A9EEF11"/>
    <w:rsid w:val="3AA070D6"/>
    <w:rsid w:val="3AE3F5A1"/>
    <w:rsid w:val="3B6DD5CE"/>
    <w:rsid w:val="3B98BF3A"/>
    <w:rsid w:val="3C006AFE"/>
    <w:rsid w:val="3C23FC35"/>
    <w:rsid w:val="3C39DFB9"/>
    <w:rsid w:val="3C9835DE"/>
    <w:rsid w:val="3CA12365"/>
    <w:rsid w:val="3CC3EC89"/>
    <w:rsid w:val="3CC63148"/>
    <w:rsid w:val="3CFCFFFC"/>
    <w:rsid w:val="3D533D67"/>
    <w:rsid w:val="3D629001"/>
    <w:rsid w:val="3D794B20"/>
    <w:rsid w:val="3E0D9305"/>
    <w:rsid w:val="3E7709AF"/>
    <w:rsid w:val="3EE5591A"/>
    <w:rsid w:val="3F467B5E"/>
    <w:rsid w:val="3F4A866E"/>
    <w:rsid w:val="3F78742D"/>
    <w:rsid w:val="3FB1F801"/>
    <w:rsid w:val="3FC02C63"/>
    <w:rsid w:val="3FC974EC"/>
    <w:rsid w:val="3FE0292B"/>
    <w:rsid w:val="3FEF0C5B"/>
    <w:rsid w:val="40055070"/>
    <w:rsid w:val="40062559"/>
    <w:rsid w:val="40A5CA77"/>
    <w:rsid w:val="41BFECB8"/>
    <w:rsid w:val="41D57178"/>
    <w:rsid w:val="41DB0054"/>
    <w:rsid w:val="42C68503"/>
    <w:rsid w:val="42D9CB03"/>
    <w:rsid w:val="4308AF98"/>
    <w:rsid w:val="4344A7E4"/>
    <w:rsid w:val="43EDAF4B"/>
    <w:rsid w:val="441D8B59"/>
    <w:rsid w:val="44792030"/>
    <w:rsid w:val="4495F2DF"/>
    <w:rsid w:val="4497FB3C"/>
    <w:rsid w:val="4519DC99"/>
    <w:rsid w:val="456DADF9"/>
    <w:rsid w:val="459CE362"/>
    <w:rsid w:val="45B0A111"/>
    <w:rsid w:val="45C79C85"/>
    <w:rsid w:val="45E22FE1"/>
    <w:rsid w:val="4626CBD4"/>
    <w:rsid w:val="4629F1D3"/>
    <w:rsid w:val="465B8BB0"/>
    <w:rsid w:val="4662A33B"/>
    <w:rsid w:val="4667B789"/>
    <w:rsid w:val="468EEF67"/>
    <w:rsid w:val="47392C23"/>
    <w:rsid w:val="474CD2A4"/>
    <w:rsid w:val="481B6FF8"/>
    <w:rsid w:val="482BC2EA"/>
    <w:rsid w:val="4870E175"/>
    <w:rsid w:val="48BBB883"/>
    <w:rsid w:val="48FC26B8"/>
    <w:rsid w:val="491057D8"/>
    <w:rsid w:val="492B9557"/>
    <w:rsid w:val="4984F4EF"/>
    <w:rsid w:val="498A9206"/>
    <w:rsid w:val="49C644E2"/>
    <w:rsid w:val="4A708A76"/>
    <w:rsid w:val="4A8FAB1A"/>
    <w:rsid w:val="4A9417B9"/>
    <w:rsid w:val="4AED62BF"/>
    <w:rsid w:val="4B0A88E2"/>
    <w:rsid w:val="4B27568E"/>
    <w:rsid w:val="4B2BDD76"/>
    <w:rsid w:val="4B4E11B7"/>
    <w:rsid w:val="4BA3A08F"/>
    <w:rsid w:val="4BB59067"/>
    <w:rsid w:val="4BE3F8A2"/>
    <w:rsid w:val="4BF99BF5"/>
    <w:rsid w:val="4C32B225"/>
    <w:rsid w:val="4C71D07C"/>
    <w:rsid w:val="4C853E43"/>
    <w:rsid w:val="4CE850C5"/>
    <w:rsid w:val="4D0ADEE2"/>
    <w:rsid w:val="4D5ADD42"/>
    <w:rsid w:val="4DAA1353"/>
    <w:rsid w:val="4DBA333D"/>
    <w:rsid w:val="4E42C5CF"/>
    <w:rsid w:val="4E845CBC"/>
    <w:rsid w:val="4EABF6DB"/>
    <w:rsid w:val="4EDD1B5E"/>
    <w:rsid w:val="4F22AFE2"/>
    <w:rsid w:val="4F8C0891"/>
    <w:rsid w:val="4F8F36DF"/>
    <w:rsid w:val="5036B62C"/>
    <w:rsid w:val="505504E6"/>
    <w:rsid w:val="506C5814"/>
    <w:rsid w:val="50AF76E1"/>
    <w:rsid w:val="50E978D6"/>
    <w:rsid w:val="50FE7624"/>
    <w:rsid w:val="5110BE42"/>
    <w:rsid w:val="5118451E"/>
    <w:rsid w:val="5176E6FB"/>
    <w:rsid w:val="5177F5A6"/>
    <w:rsid w:val="5184D34F"/>
    <w:rsid w:val="51D7C8B7"/>
    <w:rsid w:val="51FAD59E"/>
    <w:rsid w:val="52F639C7"/>
    <w:rsid w:val="52FF3BA9"/>
    <w:rsid w:val="531EA0BF"/>
    <w:rsid w:val="5395EA43"/>
    <w:rsid w:val="53969B7F"/>
    <w:rsid w:val="5397454E"/>
    <w:rsid w:val="53B6C78B"/>
    <w:rsid w:val="53C4B0FB"/>
    <w:rsid w:val="542F3993"/>
    <w:rsid w:val="54D877ED"/>
    <w:rsid w:val="552F1748"/>
    <w:rsid w:val="555BFC24"/>
    <w:rsid w:val="56A9C835"/>
    <w:rsid w:val="57B1FFB8"/>
    <w:rsid w:val="580907B8"/>
    <w:rsid w:val="5839EA4A"/>
    <w:rsid w:val="583CF0FD"/>
    <w:rsid w:val="58BCA684"/>
    <w:rsid w:val="5949C9EB"/>
    <w:rsid w:val="59595B09"/>
    <w:rsid w:val="596614E7"/>
    <w:rsid w:val="59F85C4C"/>
    <w:rsid w:val="5AE25122"/>
    <w:rsid w:val="5AE7EE91"/>
    <w:rsid w:val="5C086353"/>
    <w:rsid w:val="5D0B950D"/>
    <w:rsid w:val="5D17199C"/>
    <w:rsid w:val="5D9C982F"/>
    <w:rsid w:val="5E20FAB7"/>
    <w:rsid w:val="5E26047B"/>
    <w:rsid w:val="5E2E0054"/>
    <w:rsid w:val="5E5D672D"/>
    <w:rsid w:val="5E77B523"/>
    <w:rsid w:val="5ED74A6E"/>
    <w:rsid w:val="5F2735B7"/>
    <w:rsid w:val="5FA3D953"/>
    <w:rsid w:val="5FB837A4"/>
    <w:rsid w:val="5FC18060"/>
    <w:rsid w:val="6028BF1F"/>
    <w:rsid w:val="604C5DEC"/>
    <w:rsid w:val="605A0BE5"/>
    <w:rsid w:val="60ACEDBA"/>
    <w:rsid w:val="610C971D"/>
    <w:rsid w:val="610DCD6F"/>
    <w:rsid w:val="610DCD6F"/>
    <w:rsid w:val="6171A975"/>
    <w:rsid w:val="617ED898"/>
    <w:rsid w:val="61DE1AB5"/>
    <w:rsid w:val="6200648A"/>
    <w:rsid w:val="6201C7D2"/>
    <w:rsid w:val="623F57CB"/>
    <w:rsid w:val="627F7410"/>
    <w:rsid w:val="6283A983"/>
    <w:rsid w:val="62CE8B1C"/>
    <w:rsid w:val="62F28A80"/>
    <w:rsid w:val="62F28A80"/>
    <w:rsid w:val="63138B9E"/>
    <w:rsid w:val="63138B9E"/>
    <w:rsid w:val="6326374D"/>
    <w:rsid w:val="6338B659"/>
    <w:rsid w:val="63C2714F"/>
    <w:rsid w:val="64820FD2"/>
    <w:rsid w:val="64F34736"/>
    <w:rsid w:val="6549B1C7"/>
    <w:rsid w:val="657A8346"/>
    <w:rsid w:val="65A20ED8"/>
    <w:rsid w:val="65ADF26B"/>
    <w:rsid w:val="65C00AF3"/>
    <w:rsid w:val="65C1E4C7"/>
    <w:rsid w:val="65D70275"/>
    <w:rsid w:val="66FD3D72"/>
    <w:rsid w:val="679846FC"/>
    <w:rsid w:val="682813B1"/>
    <w:rsid w:val="68341349"/>
    <w:rsid w:val="68938300"/>
    <w:rsid w:val="689D8B85"/>
    <w:rsid w:val="6918EF8D"/>
    <w:rsid w:val="694156A2"/>
    <w:rsid w:val="6948EB25"/>
    <w:rsid w:val="699111B5"/>
    <w:rsid w:val="69C56218"/>
    <w:rsid w:val="6A6914AF"/>
    <w:rsid w:val="6A8F1EAF"/>
    <w:rsid w:val="6AA2E0B7"/>
    <w:rsid w:val="6B12BE04"/>
    <w:rsid w:val="6B7C2B6B"/>
    <w:rsid w:val="6BB629BC"/>
    <w:rsid w:val="6BEB1F43"/>
    <w:rsid w:val="6C604570"/>
    <w:rsid w:val="6C9CFDC4"/>
    <w:rsid w:val="6CA8646C"/>
    <w:rsid w:val="6D463E57"/>
    <w:rsid w:val="6D4C6E7B"/>
    <w:rsid w:val="6DA505C0"/>
    <w:rsid w:val="6DA505C0"/>
    <w:rsid w:val="6DB6F08D"/>
    <w:rsid w:val="6DE060FE"/>
    <w:rsid w:val="6E1E6AD3"/>
    <w:rsid w:val="6E1E6AD3"/>
    <w:rsid w:val="6E4F2D3F"/>
    <w:rsid w:val="6E5A029E"/>
    <w:rsid w:val="6E8759C7"/>
    <w:rsid w:val="6E99B2F1"/>
    <w:rsid w:val="6ED37C48"/>
    <w:rsid w:val="6EFC0708"/>
    <w:rsid w:val="6F86CC9E"/>
    <w:rsid w:val="6FF0DDB9"/>
    <w:rsid w:val="7043CB84"/>
    <w:rsid w:val="7094363D"/>
    <w:rsid w:val="70FB963D"/>
    <w:rsid w:val="711ACC8F"/>
    <w:rsid w:val="718AB73C"/>
    <w:rsid w:val="718EF8D9"/>
    <w:rsid w:val="71DAAD1F"/>
    <w:rsid w:val="72222FA4"/>
    <w:rsid w:val="722490F2"/>
    <w:rsid w:val="725F49EC"/>
    <w:rsid w:val="72645D1C"/>
    <w:rsid w:val="728F2E26"/>
    <w:rsid w:val="72B280C7"/>
    <w:rsid w:val="72C8DABC"/>
    <w:rsid w:val="72E157B5"/>
    <w:rsid w:val="72E1C593"/>
    <w:rsid w:val="7380E25C"/>
    <w:rsid w:val="73A6E0E5"/>
    <w:rsid w:val="73C0F157"/>
    <w:rsid w:val="74016986"/>
    <w:rsid w:val="74214FB8"/>
    <w:rsid w:val="742BD398"/>
    <w:rsid w:val="74668EEE"/>
    <w:rsid w:val="74B339D9"/>
    <w:rsid w:val="74DA849E"/>
    <w:rsid w:val="74EF6C10"/>
    <w:rsid w:val="75216481"/>
    <w:rsid w:val="755B1D9D"/>
    <w:rsid w:val="759516EB"/>
    <w:rsid w:val="76137A48"/>
    <w:rsid w:val="7677ECA3"/>
    <w:rsid w:val="769881EA"/>
    <w:rsid w:val="77E1A704"/>
    <w:rsid w:val="782334FD"/>
    <w:rsid w:val="7833478C"/>
    <w:rsid w:val="786B03FB"/>
    <w:rsid w:val="78750876"/>
    <w:rsid w:val="78DAB5C1"/>
    <w:rsid w:val="796BBECF"/>
    <w:rsid w:val="79AB752D"/>
    <w:rsid w:val="79C59F5C"/>
    <w:rsid w:val="7A3154DF"/>
    <w:rsid w:val="7A4939A2"/>
    <w:rsid w:val="7A4C78D5"/>
    <w:rsid w:val="7AAB979E"/>
    <w:rsid w:val="7B49AAB3"/>
    <w:rsid w:val="7BE82AE3"/>
    <w:rsid w:val="7BF65FEA"/>
    <w:rsid w:val="7BF65FEA"/>
    <w:rsid w:val="7C8A50B1"/>
    <w:rsid w:val="7C8BA50C"/>
    <w:rsid w:val="7C9D1B08"/>
    <w:rsid w:val="7CF25503"/>
    <w:rsid w:val="7D1E562F"/>
    <w:rsid w:val="7D39401E"/>
    <w:rsid w:val="7D5119B5"/>
    <w:rsid w:val="7DA4C2A9"/>
    <w:rsid w:val="7DA4C2A9"/>
    <w:rsid w:val="7DDF4989"/>
    <w:rsid w:val="7E03BC57"/>
    <w:rsid w:val="7E60AA97"/>
    <w:rsid w:val="7EA37D86"/>
    <w:rsid w:val="7EB9FB1C"/>
    <w:rsid w:val="7F1B1DCF"/>
    <w:rsid w:val="7FC3614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794B20"/>
  <w15:chartTrackingRefBased/>
  <w15:docId w15:val="{9C76BF30-AF99-46DE-98DD-60936F29C9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B0013"/>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styleId="Hyperlink">
    <w:name w:val="Hyperlink"/>
    <w:basedOn w:val="DefaultParagraphFont"/>
    <w:uiPriority w:val="99"/>
    <w:unhideWhenUsed/>
    <w:rsid w:val="4A708A76"/>
    <w:rPr>
      <w:color w:val="467886"/>
      <w:u w:val="single"/>
    </w:rPr>
  </w:style>
  <w:style w:type="character" w:styleId="oypena" w:customStyle="1">
    <w:name w:val="oypena"/>
    <w:basedOn w:val="DefaultParagraphFont"/>
    <w:uiPriority w:val="1"/>
    <w:rsid w:val="4A708A76"/>
    <w:rPr>
      <w:rFonts w:asciiTheme="minorHAnsi" w:hAnsiTheme="minorHAnsi" w:eastAsiaTheme="minorEastAsia" w:cstheme="minorBidi"/>
      <w:sz w:val="22"/>
      <w:szCs w:val="22"/>
    </w:rPr>
  </w:style>
  <w:style w:type="paragraph" w:styleId="ListParagraph">
    <w:name w:val="List Paragraph"/>
    <w:basedOn w:val="Normal"/>
    <w:uiPriority w:val="34"/>
    <w:qFormat/>
    <w:rsid w:val="4A708A76"/>
    <w:pPr>
      <w:ind w:left="720"/>
      <w:contextualSpacing/>
    </w:p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Revision">
    <w:name w:val="Revision"/>
    <w:hidden/>
    <w:uiPriority w:val="99"/>
    <w:semiHidden/>
    <w:rsid w:val="00665342"/>
    <w:pPr>
      <w:spacing w:after="0" w:line="240" w:lineRule="auto"/>
    </w:pPr>
  </w:style>
  <w:style w:type="paragraph" w:styleId="Header">
    <w:name w:val="header"/>
    <w:basedOn w:val="Normal"/>
    <w:link w:val="HeaderChar"/>
    <w:uiPriority w:val="99"/>
    <w:unhideWhenUsed/>
    <w:rsid w:val="004B3249"/>
    <w:pPr>
      <w:tabs>
        <w:tab w:val="center" w:pos="4680"/>
        <w:tab w:val="right" w:pos="9360"/>
      </w:tabs>
      <w:spacing w:after="0" w:line="240" w:lineRule="auto"/>
    </w:pPr>
  </w:style>
  <w:style w:type="character" w:styleId="HeaderChar" w:customStyle="1">
    <w:name w:val="Header Char"/>
    <w:basedOn w:val="DefaultParagraphFont"/>
    <w:link w:val="Header"/>
    <w:uiPriority w:val="99"/>
    <w:rsid w:val="004B3249"/>
  </w:style>
  <w:style w:type="paragraph" w:styleId="Footer">
    <w:name w:val="footer"/>
    <w:basedOn w:val="Normal"/>
    <w:link w:val="FooterChar"/>
    <w:uiPriority w:val="99"/>
    <w:unhideWhenUsed/>
    <w:rsid w:val="004B3249"/>
    <w:pPr>
      <w:tabs>
        <w:tab w:val="center" w:pos="4680"/>
        <w:tab w:val="right" w:pos="9360"/>
      </w:tabs>
      <w:spacing w:after="0" w:line="240" w:lineRule="auto"/>
    </w:pPr>
  </w:style>
  <w:style w:type="character" w:styleId="FooterChar" w:customStyle="1">
    <w:name w:val="Footer Char"/>
    <w:basedOn w:val="DefaultParagraphFont"/>
    <w:link w:val="Footer"/>
    <w:uiPriority w:val="99"/>
    <w:rsid w:val="004B32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settings" Target="settings.xml" Id="rId3" /><Relationship Type="http://schemas.openxmlformats.org/officeDocument/2006/relationships/theme" Target="theme/theme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ntTable" Target="fontTable.xml" Id="rId11"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hyperlink" Target="https://nacdnet.app.neoncrm.com/np/viewDocument?orgId=nacdnet&amp;id=402887a99d85c56a019d8c58ae4e0071" TargetMode="External" Id="Rb6ee0c96c4454baf" /><Relationship Type="http://schemas.openxmlformats.org/officeDocument/2006/relationships/hyperlink" Target="https://canva.link/f8i0g8d0miif88q" TargetMode="External" Id="Rbee3cef9bd9a4d5b" /><Relationship Type="http://schemas.openxmlformats.org/officeDocument/2006/relationships/image" Target="/media/image.png" Id="rId814295061" /><Relationship Type="http://schemas.openxmlformats.org/officeDocument/2006/relationships/hyperlink" Target="https://bit.ly/nacd-sw26" TargetMode="External" Id="Re3e7748072774157" /><Relationship Type="http://schemas.openxmlformats.org/officeDocument/2006/relationships/image" Target="/media/image2.png" Id="rId1072543796" /><Relationship Type="http://schemas.openxmlformats.org/officeDocument/2006/relationships/image" Target="/media/image3.png" Id="rId342089868" /><Relationship Type="http://schemas.openxmlformats.org/officeDocument/2006/relationships/image" Target="/media/image4.png" Id="rId1951861732" /><Relationship Type="http://schemas.openxmlformats.org/officeDocument/2006/relationships/image" Target="/media/image5.png" Id="rId210760030" /><Relationship Type="http://schemas.openxmlformats.org/officeDocument/2006/relationships/image" Target="/media/image6.png" Id="rId539386626" /><Relationship Type="http://schemas.openxmlformats.org/officeDocument/2006/relationships/image" Target="/media/image7.png" Id="rId209116826" /><Relationship Type="http://schemas.openxmlformats.org/officeDocument/2006/relationships/image" Target="/media/image8.png" Id="rId1167881866" /><Relationship Type="http://schemas.openxmlformats.org/officeDocument/2006/relationships/image" Target="/media/image9.png" Id="rId1552571153" /><Relationship Type="http://schemas.openxmlformats.org/officeDocument/2006/relationships/hyperlink" Target="https://bit.ly/nacd-sw26" TargetMode="External" Id="R86efda7e110f4666" /><Relationship Type="http://schemas.openxmlformats.org/officeDocument/2006/relationships/image" Target="/media/imagea.png" Id="rId1301280803" /><Relationship Type="http://schemas.openxmlformats.org/officeDocument/2006/relationships/hyperlink" Target="https://canva.link/f8i0g8d0miif88q" TargetMode="External" Id="Rcaf76afce29f4767"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Carly Long</dc:creator>
  <keywords/>
  <dc:description/>
  <lastModifiedBy>Carly Long</lastModifiedBy>
  <revision>13</revision>
  <dcterms:created xsi:type="dcterms:W3CDTF">2026-03-26T18:17:00.0000000Z</dcterms:created>
  <dcterms:modified xsi:type="dcterms:W3CDTF">2026-04-14T14:16:17.5662158Z</dcterms:modified>
</coreProperties>
</file>